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EEF" w:rsidRPr="00997EEF" w:rsidRDefault="00997EEF" w:rsidP="00997EEF">
      <w:pPr>
        <w:spacing w:after="0" w:line="240" w:lineRule="auto"/>
        <w:ind w:firstLine="709"/>
        <w:jc w:val="both"/>
        <w:rPr>
          <w:rFonts w:ascii="Times New Roman" w:eastAsia="Times New Roman" w:hAnsi="Times New Roman" w:cs="Times New Roman"/>
          <w:lang w:val="sr-Cyrl-CS" w:eastAsia="x-none"/>
        </w:rPr>
      </w:pPr>
      <w:proofErr w:type="gramStart"/>
      <w:r w:rsidRPr="00997EEF">
        <w:rPr>
          <w:rFonts w:ascii="Times New Roman" w:eastAsia="Times New Roman" w:hAnsi="Times New Roman" w:cs="Times New Roman"/>
        </w:rPr>
        <w:t>На основу члана 99.</w:t>
      </w:r>
      <w:proofErr w:type="gramEnd"/>
      <w:r w:rsidRPr="00997EEF">
        <w:rPr>
          <w:rFonts w:ascii="Times New Roman" w:eastAsia="Times New Roman" w:hAnsi="Times New Roman" w:cs="Times New Roman"/>
        </w:rPr>
        <w:t xml:space="preserve"> </w:t>
      </w:r>
      <w:proofErr w:type="gramStart"/>
      <w:r w:rsidRPr="00997EEF">
        <w:rPr>
          <w:rFonts w:ascii="Times New Roman" w:eastAsia="Times New Roman" w:hAnsi="Times New Roman" w:cs="Times New Roman"/>
        </w:rPr>
        <w:t>став</w:t>
      </w:r>
      <w:proofErr w:type="gramEnd"/>
      <w:r w:rsidRPr="00997EEF">
        <w:rPr>
          <w:rFonts w:ascii="Times New Roman" w:eastAsia="Times New Roman" w:hAnsi="Times New Roman" w:cs="Times New Roman"/>
        </w:rPr>
        <w:t xml:space="preserve"> 5</w:t>
      </w:r>
      <w:r w:rsidRPr="00997EEF">
        <w:rPr>
          <w:rFonts w:ascii="Times New Roman" w:eastAsia="Times New Roman" w:hAnsi="Times New Roman" w:cs="Times New Roman"/>
          <w:lang w:val="sr-Cyrl-RS"/>
        </w:rPr>
        <w:t>.</w:t>
      </w:r>
      <w:r w:rsidRPr="00997EEF">
        <w:rPr>
          <w:rFonts w:ascii="Times New Roman" w:eastAsia="Times New Roman" w:hAnsi="Times New Roman" w:cs="Times New Roman"/>
        </w:rPr>
        <w:t xml:space="preserve">, 17. </w:t>
      </w:r>
      <w:proofErr w:type="gramStart"/>
      <w:r w:rsidRPr="00997EEF">
        <w:rPr>
          <w:rFonts w:ascii="Times New Roman" w:eastAsia="Times New Roman" w:hAnsi="Times New Roman" w:cs="Times New Roman"/>
        </w:rPr>
        <w:t>и</w:t>
      </w:r>
      <w:proofErr w:type="gramEnd"/>
      <w:r w:rsidRPr="00997EEF">
        <w:rPr>
          <w:rFonts w:ascii="Times New Roman" w:eastAsia="Times New Roman" w:hAnsi="Times New Roman" w:cs="Times New Roman"/>
        </w:rPr>
        <w:t xml:space="preserve"> 19. Закона о планирању и изградњи ("Службени гласник РС", бр. 72/09, 81/09 - исправка, 64/10, 24/11, 121/12, 42/13, 50/13, 98/13, 132/14, 145/14, 83/18, 31/19</w:t>
      </w:r>
      <w:r w:rsidRPr="00997EEF">
        <w:rPr>
          <w:rFonts w:ascii="Times New Roman" w:eastAsia="Times New Roman" w:hAnsi="Times New Roman" w:cs="Times New Roman"/>
          <w:lang w:val="sr-Cyrl-RS"/>
        </w:rPr>
        <w:t xml:space="preserve">, </w:t>
      </w:r>
      <w:r w:rsidRPr="00997EEF">
        <w:rPr>
          <w:rFonts w:ascii="Times New Roman" w:eastAsia="Times New Roman" w:hAnsi="Times New Roman" w:cs="Times New Roman"/>
        </w:rPr>
        <w:t>37/19</w:t>
      </w:r>
      <w:r w:rsidRPr="00997EEF">
        <w:rPr>
          <w:rFonts w:ascii="Times New Roman" w:eastAsia="Times New Roman" w:hAnsi="Times New Roman" w:cs="Times New Roman"/>
          <w:lang w:val="sr-Cyrl-RS"/>
        </w:rPr>
        <w:t xml:space="preserve"> и 9/20</w:t>
      </w:r>
      <w:r w:rsidRPr="00997EEF">
        <w:rPr>
          <w:rFonts w:ascii="Times New Roman" w:eastAsia="Times New Roman" w:hAnsi="Times New Roman" w:cs="Times New Roman"/>
        </w:rPr>
        <w:t xml:space="preserve">), члана </w:t>
      </w:r>
      <w:proofErr w:type="gramStart"/>
      <w:r w:rsidRPr="00997EEF">
        <w:rPr>
          <w:rFonts w:ascii="Times New Roman" w:eastAsia="Times New Roman" w:hAnsi="Times New Roman" w:cs="Times New Roman"/>
        </w:rPr>
        <w:t>8.,</w:t>
      </w:r>
      <w:proofErr w:type="gramEnd"/>
      <w:r w:rsidRPr="00997EEF">
        <w:rPr>
          <w:rFonts w:ascii="Times New Roman" w:eastAsia="Times New Roman" w:hAnsi="Times New Roman" w:cs="Times New Roman"/>
        </w:rPr>
        <w:t xml:space="preserve"> 26. </w:t>
      </w:r>
      <w:proofErr w:type="gramStart"/>
      <w:r w:rsidRPr="00997EEF">
        <w:rPr>
          <w:rFonts w:ascii="Times New Roman" w:eastAsia="Times New Roman" w:hAnsi="Times New Roman" w:cs="Times New Roman"/>
        </w:rPr>
        <w:t>и</w:t>
      </w:r>
      <w:proofErr w:type="gramEnd"/>
      <w:r w:rsidRPr="00997EEF">
        <w:rPr>
          <w:rFonts w:ascii="Times New Roman" w:eastAsia="Times New Roman" w:hAnsi="Times New Roman" w:cs="Times New Roman"/>
        </w:rPr>
        <w:t xml:space="preserve"> 27. </w:t>
      </w:r>
      <w:proofErr w:type="gramStart"/>
      <w:r w:rsidRPr="00997EEF">
        <w:rPr>
          <w:rFonts w:ascii="Times New Roman" w:eastAsia="Times New Roman" w:hAnsi="Times New Roman" w:cs="Times New Roman"/>
        </w:rPr>
        <w:t xml:space="preserve">Закона о јавној својини ("Службени гласник РС", бр. 72/11, 88/13, 105/14, 104/16, 108/16, 113/17 и 95/18) </w:t>
      </w:r>
      <w:r w:rsidRPr="00997EEF">
        <w:rPr>
          <w:rFonts w:ascii="Times New Roman" w:eastAsia="Times New Roman" w:hAnsi="Times New Roman" w:cs="Times New Roman"/>
          <w:lang w:val="sl-SI" w:eastAsia="x-none"/>
        </w:rPr>
        <w:t>и члана</w:t>
      </w:r>
      <w:r w:rsidRPr="00997EEF">
        <w:rPr>
          <w:rFonts w:ascii="Times New Roman" w:eastAsia="Times New Roman" w:hAnsi="Times New Roman" w:cs="Times New Roman"/>
          <w:lang w:val="sr-Cyrl-CS" w:eastAsia="x-none"/>
        </w:rPr>
        <w:t xml:space="preserve"> </w:t>
      </w:r>
      <w:r w:rsidRPr="00997EEF">
        <w:rPr>
          <w:rFonts w:ascii="Times New Roman" w:eastAsia="Times New Roman" w:hAnsi="Times New Roman" w:cs="Times New Roman"/>
          <w:lang w:val="sr-Latn-RS" w:eastAsia="x-none"/>
        </w:rPr>
        <w:t>40.</w:t>
      </w:r>
      <w:proofErr w:type="gramEnd"/>
      <w:r w:rsidRPr="00997EEF">
        <w:rPr>
          <w:rFonts w:ascii="Times New Roman" w:eastAsia="Times New Roman" w:hAnsi="Times New Roman" w:cs="Times New Roman"/>
          <w:lang w:val="sr-Cyrl-CS" w:eastAsia="x-none"/>
        </w:rPr>
        <w:t xml:space="preserve"> </w:t>
      </w:r>
      <w:r w:rsidRPr="00997EEF">
        <w:rPr>
          <w:rFonts w:ascii="Times New Roman" w:eastAsia="Times New Roman" w:hAnsi="Times New Roman" w:cs="Times New Roman"/>
          <w:lang w:val="sl-SI" w:eastAsia="x-none"/>
        </w:rPr>
        <w:t>Статута</w:t>
      </w:r>
      <w:r w:rsidRPr="00997EEF">
        <w:rPr>
          <w:rFonts w:ascii="Times New Roman" w:eastAsia="Times New Roman" w:hAnsi="Times New Roman" w:cs="Times New Roman"/>
          <w:lang w:val="sr-Cyrl-CS" w:eastAsia="x-none"/>
        </w:rPr>
        <w:t xml:space="preserve"> општине</w:t>
      </w:r>
      <w:r w:rsidRPr="00997EEF">
        <w:rPr>
          <w:rFonts w:ascii="Times New Roman" w:eastAsia="Times New Roman" w:hAnsi="Times New Roman" w:cs="Times New Roman"/>
          <w:lang w:val="sr-Latn-RS" w:eastAsia="x-none"/>
        </w:rPr>
        <w:t xml:space="preserve"> </w:t>
      </w:r>
      <w:r w:rsidRPr="00997EEF">
        <w:rPr>
          <w:rFonts w:ascii="Times New Roman" w:eastAsia="Times New Roman" w:hAnsi="Times New Roman" w:cs="Times New Roman"/>
          <w:lang w:val="sr-Cyrl-RS" w:eastAsia="x-none"/>
        </w:rPr>
        <w:t>Врњачка Бања</w:t>
      </w:r>
      <w:r w:rsidRPr="00997EEF">
        <w:rPr>
          <w:rFonts w:ascii="Times New Roman" w:eastAsia="Times New Roman" w:hAnsi="Times New Roman" w:cs="Times New Roman"/>
          <w:lang w:val="sl-SI" w:eastAsia="x-none"/>
        </w:rPr>
        <w:t xml:space="preserve"> (</w:t>
      </w:r>
      <w:r w:rsidRPr="00997EEF">
        <w:rPr>
          <w:rFonts w:ascii="Times New Roman" w:eastAsia="Times New Roman" w:hAnsi="Times New Roman" w:cs="Times New Roman"/>
          <w:lang w:val="sr-Cyrl-CS" w:eastAsia="x-none"/>
        </w:rPr>
        <w:t>„</w:t>
      </w:r>
      <w:r w:rsidRPr="00997EEF">
        <w:rPr>
          <w:rFonts w:ascii="Times New Roman" w:eastAsia="Times New Roman" w:hAnsi="Times New Roman" w:cs="Times New Roman"/>
          <w:lang w:val="sl-SI" w:eastAsia="x-none"/>
        </w:rPr>
        <w:t>Службени лист</w:t>
      </w:r>
      <w:r w:rsidRPr="00997EEF">
        <w:rPr>
          <w:rFonts w:ascii="Times New Roman" w:eastAsia="Times New Roman" w:hAnsi="Times New Roman" w:cs="Times New Roman"/>
          <w:lang w:val="sr-Cyrl-CS" w:eastAsia="x-none"/>
        </w:rPr>
        <w:t xml:space="preserve"> општине Врњачка Бања“12/19)</w:t>
      </w:r>
      <w:r w:rsidRPr="00997EEF">
        <w:rPr>
          <w:rFonts w:ascii="Times New Roman" w:eastAsia="Times New Roman" w:hAnsi="Times New Roman" w:cs="Times New Roman"/>
          <w:lang w:val="sl-SI" w:eastAsia="x-none"/>
        </w:rPr>
        <w:t>,</w:t>
      </w:r>
      <w:r w:rsidRPr="00997EEF">
        <w:rPr>
          <w:rFonts w:ascii="Times New Roman" w:eastAsia="Times New Roman" w:hAnsi="Times New Roman" w:cs="Times New Roman"/>
          <w:lang w:val="sr-Cyrl-CS" w:eastAsia="x-none"/>
        </w:rPr>
        <w:t xml:space="preserve"> Скупштина општине Врњачка Бања </w:t>
      </w:r>
      <w:r w:rsidRPr="00997EEF">
        <w:rPr>
          <w:rFonts w:ascii="Times New Roman" w:eastAsia="Times New Roman" w:hAnsi="Times New Roman" w:cs="Times New Roman"/>
          <w:lang w:val="sl-SI" w:eastAsia="x-none"/>
        </w:rPr>
        <w:t xml:space="preserve">на </w:t>
      </w:r>
      <w:r w:rsidRPr="00997EEF">
        <w:rPr>
          <w:rFonts w:ascii="Times New Roman" w:eastAsia="Times New Roman" w:hAnsi="Times New Roman" w:cs="Times New Roman"/>
          <w:lang w:val="sr-Cyrl-RS" w:eastAsia="x-none"/>
        </w:rPr>
        <w:t xml:space="preserve">_______ </w:t>
      </w:r>
      <w:r w:rsidRPr="00997EEF">
        <w:rPr>
          <w:rFonts w:ascii="Times New Roman" w:eastAsia="Times New Roman" w:hAnsi="Times New Roman" w:cs="Times New Roman"/>
          <w:lang w:val="sl-SI" w:eastAsia="x-none"/>
        </w:rPr>
        <w:t>седници одржаној</w:t>
      </w:r>
      <w:r w:rsidRPr="00997EEF">
        <w:rPr>
          <w:rFonts w:ascii="Times New Roman" w:eastAsia="Times New Roman" w:hAnsi="Times New Roman" w:cs="Times New Roman"/>
          <w:lang w:val="sr-Cyrl-CS" w:eastAsia="x-none"/>
        </w:rPr>
        <w:t xml:space="preserve"> _______ године, донета је</w:t>
      </w:r>
    </w:p>
    <w:p w:rsidR="00997EEF" w:rsidRDefault="00997EEF" w:rsidP="00997EEF">
      <w:pPr>
        <w:pStyle w:val="wyq060---pododeljak"/>
        <w:spacing w:before="0" w:beforeAutospacing="0" w:after="0" w:afterAutospacing="0"/>
        <w:jc w:val="both"/>
        <w:rPr>
          <w:b/>
          <w:color w:val="000000"/>
          <w:sz w:val="22"/>
          <w:szCs w:val="22"/>
          <w:lang w:val="sr-Cyrl-RS"/>
        </w:rPr>
      </w:pPr>
    </w:p>
    <w:p w:rsidR="00997EEF" w:rsidRDefault="00997EEF" w:rsidP="007C614F">
      <w:pPr>
        <w:pStyle w:val="wyq060---pododeljak"/>
        <w:spacing w:before="0" w:beforeAutospacing="0" w:after="0" w:afterAutospacing="0"/>
        <w:jc w:val="center"/>
        <w:rPr>
          <w:b/>
          <w:color w:val="000000"/>
          <w:sz w:val="22"/>
          <w:szCs w:val="22"/>
          <w:lang w:val="sr-Cyrl-RS"/>
        </w:rPr>
      </w:pPr>
    </w:p>
    <w:p w:rsidR="007C614F" w:rsidRPr="007C614F" w:rsidRDefault="007C614F" w:rsidP="007C614F">
      <w:pPr>
        <w:pStyle w:val="wyq060---pododeljak"/>
        <w:spacing w:before="0" w:beforeAutospacing="0" w:after="0" w:afterAutospacing="0"/>
        <w:jc w:val="center"/>
        <w:rPr>
          <w:b/>
          <w:color w:val="000000"/>
          <w:sz w:val="22"/>
          <w:szCs w:val="22"/>
          <w:lang w:val="sr-Cyrl-RS"/>
        </w:rPr>
      </w:pPr>
      <w:r w:rsidRPr="007C614F">
        <w:rPr>
          <w:b/>
          <w:color w:val="000000"/>
          <w:sz w:val="22"/>
          <w:szCs w:val="22"/>
          <w:lang w:val="sr-Cyrl-RS"/>
        </w:rPr>
        <w:t>ОДЛУКА О ГРАЂЕВИ</w:t>
      </w:r>
      <w:r>
        <w:rPr>
          <w:b/>
          <w:color w:val="000000"/>
          <w:sz w:val="22"/>
          <w:szCs w:val="22"/>
          <w:lang w:val="sr-Cyrl-RS"/>
        </w:rPr>
        <w:t>С</w:t>
      </w:r>
      <w:r w:rsidRPr="007C614F">
        <w:rPr>
          <w:b/>
          <w:color w:val="000000"/>
          <w:sz w:val="22"/>
          <w:szCs w:val="22"/>
          <w:lang w:val="sr-Cyrl-RS"/>
        </w:rPr>
        <w:t>НКОМ ЗЕМЉИШТУ У ЈАВНОЈ СВОЈИНИ ОПШТИНЕ ВРЊАЧКА БАЊА</w:t>
      </w:r>
    </w:p>
    <w:p w:rsidR="007C614F" w:rsidRDefault="007C614F" w:rsidP="00685E3C">
      <w:pPr>
        <w:pStyle w:val="wyq060---pododeljak"/>
        <w:spacing w:before="0" w:beforeAutospacing="0" w:after="0" w:afterAutospacing="0"/>
        <w:jc w:val="both"/>
        <w:rPr>
          <w:color w:val="000000"/>
          <w:sz w:val="22"/>
          <w:szCs w:val="22"/>
          <w:lang w:val="sr-Cyrl-RS"/>
        </w:rPr>
      </w:pPr>
    </w:p>
    <w:p w:rsidR="00685E3C" w:rsidRPr="00685E3C" w:rsidRDefault="00685E3C" w:rsidP="00685E3C">
      <w:pPr>
        <w:pStyle w:val="wyq060---pododeljak"/>
        <w:spacing w:before="0" w:beforeAutospacing="0" w:after="0" w:afterAutospacing="0"/>
        <w:jc w:val="both"/>
        <w:rPr>
          <w:color w:val="000000"/>
          <w:sz w:val="22"/>
          <w:szCs w:val="22"/>
        </w:rPr>
      </w:pPr>
      <w:r>
        <w:rPr>
          <w:color w:val="000000"/>
          <w:sz w:val="22"/>
          <w:szCs w:val="22"/>
        </w:rPr>
        <w:t>I</w:t>
      </w:r>
      <w:r w:rsidRPr="00685E3C">
        <w:rPr>
          <w:color w:val="000000"/>
          <w:sz w:val="22"/>
          <w:szCs w:val="22"/>
        </w:rPr>
        <w:t xml:space="preserve"> ОСНОВНЕ ОДРЕДБЕ</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0" w:name="str_2"/>
      <w:bookmarkEnd w:id="0"/>
      <w:r w:rsidRPr="00685E3C">
        <w:rPr>
          <w:b/>
          <w:bCs/>
          <w:i/>
          <w:iCs/>
          <w:color w:val="000000"/>
          <w:sz w:val="22"/>
          <w:szCs w:val="22"/>
        </w:rPr>
        <w:t>1. Предмет уређивања</w:t>
      </w:r>
    </w:p>
    <w:p w:rsidR="00685E3C" w:rsidRPr="00685E3C" w:rsidRDefault="00685E3C" w:rsidP="00685E3C">
      <w:pPr>
        <w:pStyle w:val="clan"/>
        <w:spacing w:before="240" w:beforeAutospacing="0" w:after="120" w:afterAutospacing="0"/>
        <w:jc w:val="center"/>
        <w:rPr>
          <w:b/>
          <w:bCs/>
          <w:color w:val="000000"/>
          <w:sz w:val="22"/>
          <w:szCs w:val="22"/>
        </w:rPr>
      </w:pPr>
      <w:bookmarkStart w:id="1" w:name="clan_1"/>
      <w:bookmarkEnd w:id="1"/>
      <w:r w:rsidRPr="00685E3C">
        <w:rPr>
          <w:b/>
          <w:bCs/>
          <w:color w:val="000000"/>
          <w:sz w:val="22"/>
          <w:szCs w:val="22"/>
        </w:rPr>
        <w:t>Члан 1</w:t>
      </w:r>
    </w:p>
    <w:p w:rsidR="00685E3C" w:rsidRPr="00685E3C" w:rsidRDefault="00685E3C" w:rsidP="00685E3C">
      <w:pPr>
        <w:pStyle w:val="Normal1"/>
        <w:ind w:firstLine="720"/>
        <w:jc w:val="both"/>
        <w:rPr>
          <w:color w:val="000000"/>
          <w:sz w:val="22"/>
          <w:szCs w:val="22"/>
        </w:rPr>
      </w:pPr>
      <w:r w:rsidRPr="00685E3C">
        <w:rPr>
          <w:color w:val="000000"/>
          <w:sz w:val="22"/>
          <w:szCs w:val="22"/>
        </w:rPr>
        <w:t xml:space="preserve">Одлуком о располагању грађевинским земљиштем у јавној својини </w:t>
      </w:r>
      <w:r>
        <w:rPr>
          <w:color w:val="000000"/>
          <w:sz w:val="22"/>
          <w:szCs w:val="22"/>
        </w:rPr>
        <w:t>општине Врњачка Бања</w:t>
      </w:r>
      <w:r w:rsidRPr="00685E3C">
        <w:rPr>
          <w:color w:val="000000"/>
          <w:sz w:val="22"/>
          <w:szCs w:val="22"/>
        </w:rPr>
        <w:t xml:space="preserve"> (у даљем тексту: Одлука) уређују се услови, поступак и начин располагања грађевинским земљиштем у јавној својини за које је као власник у јавној књизи за евиденцију непокретности и правима на њима уписан</w:t>
      </w:r>
      <w:r>
        <w:rPr>
          <w:color w:val="000000"/>
          <w:sz w:val="22"/>
          <w:szCs w:val="22"/>
          <w:lang w:val="sr-Cyrl-RS"/>
        </w:rPr>
        <w:t>а</w:t>
      </w:r>
      <w:r w:rsidRPr="00685E3C">
        <w:rPr>
          <w:color w:val="000000"/>
          <w:sz w:val="22"/>
          <w:szCs w:val="22"/>
        </w:rPr>
        <w:t xml:space="preserve"> </w:t>
      </w:r>
      <w:r>
        <w:rPr>
          <w:color w:val="000000"/>
          <w:sz w:val="22"/>
          <w:szCs w:val="22"/>
        </w:rPr>
        <w:t>општина Врњачка Бања</w:t>
      </w:r>
      <w:r w:rsidRPr="00685E3C">
        <w:rPr>
          <w:color w:val="000000"/>
          <w:sz w:val="22"/>
          <w:szCs w:val="22"/>
        </w:rPr>
        <w:t xml:space="preserve"> (у даљем тексту: грађевинско земљиште), прибављања грађевинског земљишта у јавну својину </w:t>
      </w:r>
      <w:r>
        <w:rPr>
          <w:color w:val="000000"/>
          <w:sz w:val="22"/>
          <w:szCs w:val="22"/>
        </w:rPr>
        <w:t>општине Врњачка Бања</w:t>
      </w:r>
      <w:r w:rsidRPr="00685E3C">
        <w:rPr>
          <w:color w:val="000000"/>
          <w:sz w:val="22"/>
          <w:szCs w:val="22"/>
        </w:rPr>
        <w:t>, стављања ван снаге решења о располагању и прибављању грађевинског земљишта и других решења која се доносе на основу ове одлуке, измена и раскида правних послова који се закључују на основу донетих решења, давања сагласности за озакоњење објеката, из</w:t>
      </w:r>
      <w:r>
        <w:rPr>
          <w:color w:val="000000"/>
          <w:sz w:val="22"/>
          <w:szCs w:val="22"/>
        </w:rPr>
        <w:t>општина</w:t>
      </w:r>
      <w:r w:rsidRPr="00685E3C">
        <w:rPr>
          <w:color w:val="000000"/>
          <w:sz w:val="22"/>
          <w:szCs w:val="22"/>
        </w:rPr>
        <w:t>њу и других потребних сагласности.</w:t>
      </w:r>
    </w:p>
    <w:p w:rsidR="00685E3C" w:rsidRPr="00685E3C" w:rsidRDefault="00685E3C" w:rsidP="00685E3C">
      <w:pPr>
        <w:pStyle w:val="Normal1"/>
        <w:ind w:firstLine="720"/>
        <w:jc w:val="both"/>
        <w:rPr>
          <w:color w:val="000000"/>
          <w:sz w:val="22"/>
          <w:szCs w:val="22"/>
        </w:rPr>
      </w:pPr>
      <w:r>
        <w:rPr>
          <w:color w:val="000000"/>
          <w:sz w:val="22"/>
          <w:szCs w:val="22"/>
          <w:lang w:val="sr-Cyrl-RS"/>
        </w:rPr>
        <w:t xml:space="preserve">Скупштина општине Врњачка Бања </w:t>
      </w:r>
      <w:r w:rsidRPr="00685E3C">
        <w:rPr>
          <w:color w:val="000000"/>
          <w:sz w:val="22"/>
          <w:szCs w:val="22"/>
        </w:rPr>
        <w:t>се стара о коришћењу грађевинског земљишта према намени земљишта одређеној планским документом, у складу са законима којима се уређује област располагања грађевинским земљиштем.</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2" w:name="str_3"/>
      <w:bookmarkEnd w:id="2"/>
      <w:r w:rsidRPr="00685E3C">
        <w:rPr>
          <w:b/>
          <w:bCs/>
          <w:i/>
          <w:iCs/>
          <w:color w:val="000000"/>
          <w:sz w:val="22"/>
          <w:szCs w:val="22"/>
        </w:rPr>
        <w:t>2. Појам грађевинског земљишта</w:t>
      </w:r>
    </w:p>
    <w:p w:rsidR="00685E3C" w:rsidRPr="00685E3C" w:rsidRDefault="00685E3C" w:rsidP="00685E3C">
      <w:pPr>
        <w:pStyle w:val="clan"/>
        <w:spacing w:before="240" w:beforeAutospacing="0" w:after="120" w:afterAutospacing="0"/>
        <w:jc w:val="center"/>
        <w:rPr>
          <w:b/>
          <w:bCs/>
          <w:color w:val="000000"/>
          <w:sz w:val="22"/>
          <w:szCs w:val="22"/>
        </w:rPr>
      </w:pPr>
      <w:bookmarkStart w:id="3" w:name="clan_2"/>
      <w:bookmarkEnd w:id="3"/>
      <w:r w:rsidRPr="00685E3C">
        <w:rPr>
          <w:b/>
          <w:bCs/>
          <w:color w:val="000000"/>
          <w:sz w:val="22"/>
          <w:szCs w:val="22"/>
        </w:rPr>
        <w:t>Члан 2</w:t>
      </w:r>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Грађевинско земљиште је земљиште које је одређено законом или планским документом за из</w:t>
      </w:r>
      <w:r>
        <w:rPr>
          <w:color w:val="000000"/>
          <w:sz w:val="22"/>
          <w:szCs w:val="22"/>
        </w:rPr>
        <w:t>општина</w:t>
      </w:r>
      <w:r w:rsidRPr="00685E3C">
        <w:rPr>
          <w:color w:val="000000"/>
          <w:sz w:val="22"/>
          <w:szCs w:val="22"/>
        </w:rPr>
        <w:t>њу и коришћење објеката, као и земљиште на којем су изграђени објекти у складу са законом.</w:t>
      </w:r>
      <w:proofErr w:type="gramEnd"/>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4" w:name="str_4"/>
      <w:bookmarkEnd w:id="4"/>
      <w:r w:rsidRPr="00685E3C">
        <w:rPr>
          <w:b/>
          <w:bCs/>
          <w:i/>
          <w:iCs/>
          <w:color w:val="000000"/>
          <w:sz w:val="22"/>
          <w:szCs w:val="22"/>
        </w:rPr>
        <w:t>3. Коришћење грађевинског земљишта</w:t>
      </w:r>
    </w:p>
    <w:p w:rsidR="00685E3C" w:rsidRPr="00685E3C" w:rsidRDefault="00685E3C" w:rsidP="00685E3C">
      <w:pPr>
        <w:pStyle w:val="clan"/>
        <w:spacing w:before="240" w:beforeAutospacing="0" w:after="120" w:afterAutospacing="0"/>
        <w:jc w:val="center"/>
        <w:rPr>
          <w:b/>
          <w:bCs/>
          <w:color w:val="000000"/>
          <w:sz w:val="22"/>
          <w:szCs w:val="22"/>
        </w:rPr>
      </w:pPr>
      <w:bookmarkStart w:id="5" w:name="clan_3"/>
      <w:bookmarkEnd w:id="5"/>
      <w:r w:rsidRPr="00685E3C">
        <w:rPr>
          <w:b/>
          <w:bCs/>
          <w:color w:val="000000"/>
          <w:sz w:val="22"/>
          <w:szCs w:val="22"/>
        </w:rPr>
        <w:t>Члан 3</w:t>
      </w:r>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Грађевинско земљиште се користи ради из</w:t>
      </w:r>
      <w:r>
        <w:rPr>
          <w:color w:val="000000"/>
          <w:sz w:val="22"/>
          <w:szCs w:val="22"/>
        </w:rPr>
        <w:t>општина</w:t>
      </w:r>
      <w:r w:rsidRPr="00685E3C">
        <w:rPr>
          <w:color w:val="000000"/>
          <w:sz w:val="22"/>
          <w:szCs w:val="22"/>
        </w:rPr>
        <w:t>ње објеката, у складу са планским документом на основу кога се издају локацијски услови, односно грађевинска дозвола, на начин којим се обезбеђује његово рационално коришћење, у складу са законом.</w:t>
      </w:r>
      <w:proofErr w:type="gramEnd"/>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6" w:name="str_5"/>
      <w:bookmarkEnd w:id="6"/>
      <w:r w:rsidRPr="00685E3C">
        <w:rPr>
          <w:b/>
          <w:bCs/>
          <w:i/>
          <w:iCs/>
          <w:color w:val="000000"/>
          <w:sz w:val="22"/>
          <w:szCs w:val="22"/>
        </w:rPr>
        <w:t>4. Врсте грађевинског земљишта</w:t>
      </w:r>
    </w:p>
    <w:p w:rsidR="00685E3C" w:rsidRPr="00685E3C" w:rsidRDefault="00685E3C" w:rsidP="00685E3C">
      <w:pPr>
        <w:pStyle w:val="clan"/>
        <w:spacing w:before="240" w:beforeAutospacing="0" w:after="120" w:afterAutospacing="0"/>
        <w:jc w:val="center"/>
        <w:rPr>
          <w:b/>
          <w:bCs/>
          <w:color w:val="000000"/>
          <w:sz w:val="22"/>
          <w:szCs w:val="22"/>
        </w:rPr>
      </w:pPr>
      <w:bookmarkStart w:id="7" w:name="clan_4"/>
      <w:bookmarkEnd w:id="7"/>
      <w:r w:rsidRPr="00685E3C">
        <w:rPr>
          <w:b/>
          <w:bCs/>
          <w:color w:val="000000"/>
          <w:sz w:val="22"/>
          <w:szCs w:val="22"/>
        </w:rPr>
        <w:t>Члан 4</w:t>
      </w:r>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lastRenderedPageBreak/>
        <w:t>Грађевинско земљиште може бити изграђено и неизграђено.</w:t>
      </w:r>
      <w:proofErr w:type="gramEnd"/>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Изграђено грађевинско земљиште је земљиште на коме су изграђени објекти намењени за трајну употребу, у складу са законом.</w:t>
      </w:r>
      <w:proofErr w:type="gramEnd"/>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Неизграђено грађевинско земљиште је земљиште на коме нису изграђени објекти, на коме су изграђени објекти без грађевинске дозволе и привремени објекти.</w:t>
      </w:r>
      <w:proofErr w:type="gramEnd"/>
    </w:p>
    <w:p w:rsidR="00685E3C" w:rsidRPr="00685E3C" w:rsidRDefault="00685E3C" w:rsidP="00685E3C">
      <w:pPr>
        <w:pStyle w:val="clan"/>
        <w:spacing w:before="240" w:beforeAutospacing="0" w:after="120" w:afterAutospacing="0"/>
        <w:jc w:val="center"/>
        <w:rPr>
          <w:b/>
          <w:bCs/>
          <w:color w:val="000000"/>
          <w:sz w:val="22"/>
          <w:szCs w:val="22"/>
        </w:rPr>
      </w:pPr>
      <w:bookmarkStart w:id="8" w:name="clan_5"/>
      <w:bookmarkEnd w:id="8"/>
      <w:r w:rsidRPr="00685E3C">
        <w:rPr>
          <w:b/>
          <w:bCs/>
          <w:color w:val="000000"/>
          <w:sz w:val="22"/>
          <w:szCs w:val="22"/>
        </w:rPr>
        <w:t>Члан 5</w:t>
      </w:r>
    </w:p>
    <w:p w:rsidR="00685E3C" w:rsidRPr="00685E3C" w:rsidRDefault="00685E3C" w:rsidP="00685E3C">
      <w:pPr>
        <w:pStyle w:val="Normal1"/>
        <w:jc w:val="both"/>
        <w:rPr>
          <w:color w:val="000000"/>
          <w:sz w:val="22"/>
          <w:szCs w:val="22"/>
        </w:rPr>
      </w:pPr>
      <w:proofErr w:type="gramStart"/>
      <w:r w:rsidRPr="00685E3C">
        <w:rPr>
          <w:color w:val="000000"/>
          <w:sz w:val="22"/>
          <w:szCs w:val="22"/>
        </w:rPr>
        <w:t>Грађевинско земљиште може бити уређено и неуређено.</w:t>
      </w:r>
      <w:proofErr w:type="gramEnd"/>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Уређено грађевинско земљиште је земљиште које је у складу са планским документом комунално опремљено за грађење и коришћење (изграђен приступни пут, електромрежа, обезбеђено снабдевање водом и други услови).</w:t>
      </w:r>
      <w:proofErr w:type="gramEnd"/>
    </w:p>
    <w:p w:rsidR="00685E3C" w:rsidRPr="00685E3C" w:rsidRDefault="00685E3C" w:rsidP="00685E3C">
      <w:pPr>
        <w:pStyle w:val="wyq060---pododeljak"/>
        <w:spacing w:before="0" w:beforeAutospacing="0" w:after="0" w:afterAutospacing="0"/>
        <w:jc w:val="both"/>
        <w:rPr>
          <w:color w:val="000000"/>
          <w:sz w:val="22"/>
          <w:szCs w:val="22"/>
        </w:rPr>
      </w:pPr>
      <w:bookmarkStart w:id="9" w:name="str_6"/>
      <w:bookmarkEnd w:id="9"/>
      <w:r>
        <w:rPr>
          <w:color w:val="000000"/>
          <w:sz w:val="22"/>
          <w:szCs w:val="22"/>
        </w:rPr>
        <w:t>II</w:t>
      </w:r>
      <w:r w:rsidRPr="00685E3C">
        <w:rPr>
          <w:color w:val="000000"/>
          <w:sz w:val="22"/>
          <w:szCs w:val="22"/>
        </w:rPr>
        <w:t xml:space="preserve"> ГРАЂЕВИНСКО ЗЕМЉИШТЕ У ЈАВНОЈ СВОЈИНИ </w:t>
      </w:r>
      <w:r>
        <w:rPr>
          <w:color w:val="000000"/>
          <w:sz w:val="22"/>
          <w:szCs w:val="22"/>
        </w:rPr>
        <w:t>ОПШТИНЕ ВРЊАЧКА БАЊА</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10" w:name="str_7"/>
      <w:bookmarkEnd w:id="10"/>
      <w:r w:rsidRPr="00685E3C">
        <w:rPr>
          <w:b/>
          <w:bCs/>
          <w:i/>
          <w:iCs/>
          <w:color w:val="000000"/>
          <w:sz w:val="22"/>
          <w:szCs w:val="22"/>
        </w:rPr>
        <w:t>1. Надлежност и надлежни органи</w:t>
      </w:r>
    </w:p>
    <w:p w:rsidR="00685E3C" w:rsidRPr="00685E3C" w:rsidRDefault="00685E3C" w:rsidP="00685E3C">
      <w:pPr>
        <w:pStyle w:val="clan"/>
        <w:spacing w:before="240" w:beforeAutospacing="0" w:after="120" w:afterAutospacing="0"/>
        <w:jc w:val="center"/>
        <w:rPr>
          <w:b/>
          <w:bCs/>
          <w:color w:val="000000"/>
          <w:sz w:val="22"/>
          <w:szCs w:val="22"/>
        </w:rPr>
      </w:pPr>
      <w:bookmarkStart w:id="11" w:name="clan_6"/>
      <w:bookmarkEnd w:id="11"/>
      <w:r w:rsidRPr="00685E3C">
        <w:rPr>
          <w:b/>
          <w:bCs/>
          <w:color w:val="000000"/>
          <w:sz w:val="22"/>
          <w:szCs w:val="22"/>
        </w:rPr>
        <w:t>Члан 6</w:t>
      </w:r>
    </w:p>
    <w:p w:rsidR="00685E3C" w:rsidRPr="00685E3C" w:rsidRDefault="00685E3C" w:rsidP="00685E3C">
      <w:pPr>
        <w:pStyle w:val="Normal1"/>
        <w:ind w:firstLine="720"/>
        <w:jc w:val="both"/>
        <w:rPr>
          <w:color w:val="000000"/>
          <w:sz w:val="22"/>
          <w:szCs w:val="22"/>
        </w:rPr>
      </w:pPr>
      <w:proofErr w:type="gramStart"/>
      <w:r w:rsidRPr="00685E3C">
        <w:rPr>
          <w:color w:val="000000"/>
          <w:sz w:val="22"/>
          <w:szCs w:val="22"/>
        </w:rPr>
        <w:t xml:space="preserve">Грађевинским земљиштем у јавној својини </w:t>
      </w:r>
      <w:r>
        <w:rPr>
          <w:color w:val="000000"/>
          <w:sz w:val="22"/>
          <w:szCs w:val="22"/>
        </w:rPr>
        <w:t>Општине Врњачка Бања</w:t>
      </w:r>
      <w:r w:rsidRPr="00685E3C">
        <w:rPr>
          <w:color w:val="000000"/>
          <w:sz w:val="22"/>
          <w:szCs w:val="22"/>
        </w:rPr>
        <w:t xml:space="preserve"> располаже </w:t>
      </w:r>
      <w:r>
        <w:rPr>
          <w:color w:val="000000"/>
          <w:sz w:val="22"/>
          <w:szCs w:val="22"/>
          <w:lang w:val="sr-Cyrl-RS"/>
        </w:rPr>
        <w:t>Скупштина општине</w:t>
      </w:r>
      <w:r w:rsidRPr="00685E3C">
        <w:rPr>
          <w:color w:val="000000"/>
          <w:sz w:val="22"/>
          <w:szCs w:val="22"/>
        </w:rPr>
        <w:t>, у складу са законом и овом одлуком.</w:t>
      </w:r>
      <w:proofErr w:type="gramEnd"/>
    </w:p>
    <w:p w:rsidR="00685E3C" w:rsidRPr="00685E3C" w:rsidRDefault="00685E3C" w:rsidP="00685E3C">
      <w:pPr>
        <w:pStyle w:val="Normal1"/>
        <w:ind w:firstLine="720"/>
        <w:jc w:val="both"/>
        <w:rPr>
          <w:color w:val="000000"/>
          <w:sz w:val="22"/>
          <w:szCs w:val="22"/>
        </w:rPr>
      </w:pPr>
      <w:r w:rsidRPr="00685E3C">
        <w:rPr>
          <w:color w:val="000000"/>
          <w:sz w:val="22"/>
          <w:szCs w:val="22"/>
        </w:rPr>
        <w:t>Располагањем грађевинским земљиштем, у смислу ове одлуке, сматра се:</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отуђење</w:t>
      </w:r>
      <w:proofErr w:type="gramEnd"/>
      <w:r w:rsidRPr="00685E3C">
        <w:rPr>
          <w:color w:val="000000"/>
          <w:sz w:val="22"/>
          <w:szCs w:val="22"/>
        </w:rPr>
        <w:t>;</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давање</w:t>
      </w:r>
      <w:proofErr w:type="gramEnd"/>
      <w:r w:rsidRPr="00685E3C">
        <w:rPr>
          <w:color w:val="000000"/>
          <w:sz w:val="22"/>
          <w:szCs w:val="22"/>
        </w:rPr>
        <w:t xml:space="preserve"> у закуп;</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међусобно</w:t>
      </w:r>
      <w:proofErr w:type="gramEnd"/>
      <w:r w:rsidRPr="00685E3C">
        <w:rPr>
          <w:color w:val="000000"/>
          <w:sz w:val="22"/>
          <w:szCs w:val="22"/>
        </w:rPr>
        <w:t xml:space="preserve"> располагање власника грађевинског земљишта у јавној својини;</w:t>
      </w:r>
    </w:p>
    <w:p w:rsidR="00685E3C" w:rsidRPr="00685E3C" w:rsidRDefault="00685E3C" w:rsidP="00685E3C">
      <w:pPr>
        <w:pStyle w:val="Normal1"/>
        <w:jc w:val="both"/>
        <w:rPr>
          <w:color w:val="000000"/>
          <w:sz w:val="22"/>
          <w:szCs w:val="22"/>
        </w:rPr>
      </w:pPr>
      <w:r w:rsidRPr="00685E3C">
        <w:rPr>
          <w:color w:val="000000"/>
          <w:sz w:val="22"/>
          <w:szCs w:val="22"/>
        </w:rPr>
        <w:t xml:space="preserve">4. </w:t>
      </w:r>
      <w:proofErr w:type="gramStart"/>
      <w:r w:rsidRPr="00685E3C">
        <w:rPr>
          <w:color w:val="000000"/>
          <w:sz w:val="22"/>
          <w:szCs w:val="22"/>
        </w:rPr>
        <w:t>улагање</w:t>
      </w:r>
      <w:proofErr w:type="gramEnd"/>
      <w:r w:rsidRPr="00685E3C">
        <w:rPr>
          <w:color w:val="000000"/>
          <w:sz w:val="22"/>
          <w:szCs w:val="22"/>
        </w:rPr>
        <w:t xml:space="preserve"> у капитал;</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установљавање</w:t>
      </w:r>
      <w:proofErr w:type="gramEnd"/>
      <w:r w:rsidRPr="00685E3C">
        <w:rPr>
          <w:color w:val="000000"/>
          <w:sz w:val="22"/>
          <w:szCs w:val="22"/>
        </w:rPr>
        <w:t xml:space="preserve"> права стварне службености, у складу са посебном одлуком;</w:t>
      </w:r>
    </w:p>
    <w:p w:rsidR="00685E3C" w:rsidRPr="00685E3C" w:rsidRDefault="00685E3C" w:rsidP="00685E3C">
      <w:pPr>
        <w:pStyle w:val="Normal1"/>
        <w:jc w:val="both"/>
        <w:rPr>
          <w:color w:val="000000"/>
          <w:sz w:val="22"/>
          <w:szCs w:val="22"/>
        </w:rPr>
      </w:pPr>
      <w:r w:rsidRPr="00685E3C">
        <w:rPr>
          <w:color w:val="000000"/>
          <w:sz w:val="22"/>
          <w:szCs w:val="22"/>
        </w:rPr>
        <w:t xml:space="preserve">6. </w:t>
      </w:r>
      <w:proofErr w:type="gramStart"/>
      <w:r w:rsidRPr="00685E3C">
        <w:rPr>
          <w:color w:val="000000"/>
          <w:sz w:val="22"/>
          <w:szCs w:val="22"/>
        </w:rPr>
        <w:t>давање</w:t>
      </w:r>
      <w:proofErr w:type="gramEnd"/>
      <w:r w:rsidRPr="00685E3C">
        <w:rPr>
          <w:color w:val="000000"/>
          <w:sz w:val="22"/>
          <w:szCs w:val="22"/>
        </w:rPr>
        <w:t xml:space="preserve"> сагласности за из</w:t>
      </w:r>
      <w:r>
        <w:rPr>
          <w:color w:val="000000"/>
          <w:sz w:val="22"/>
          <w:szCs w:val="22"/>
        </w:rPr>
        <w:t>општина</w:t>
      </w:r>
      <w:r w:rsidRPr="00685E3C">
        <w:rPr>
          <w:color w:val="000000"/>
          <w:sz w:val="22"/>
          <w:szCs w:val="22"/>
        </w:rPr>
        <w:t>њу и легализацију;</w:t>
      </w:r>
    </w:p>
    <w:p w:rsidR="00685E3C" w:rsidRPr="00685E3C" w:rsidRDefault="00685E3C" w:rsidP="00685E3C">
      <w:pPr>
        <w:pStyle w:val="Normal1"/>
        <w:jc w:val="both"/>
        <w:rPr>
          <w:color w:val="000000"/>
          <w:sz w:val="22"/>
          <w:szCs w:val="22"/>
        </w:rPr>
      </w:pPr>
      <w:r w:rsidRPr="00685E3C">
        <w:rPr>
          <w:color w:val="000000"/>
          <w:sz w:val="22"/>
          <w:szCs w:val="22"/>
        </w:rPr>
        <w:t xml:space="preserve">7. </w:t>
      </w:r>
      <w:proofErr w:type="gramStart"/>
      <w:r w:rsidRPr="00685E3C">
        <w:rPr>
          <w:color w:val="000000"/>
          <w:sz w:val="22"/>
          <w:szCs w:val="22"/>
        </w:rPr>
        <w:t>размена</w:t>
      </w:r>
      <w:proofErr w:type="gramEnd"/>
      <w:r w:rsidRPr="00685E3C">
        <w:rPr>
          <w:color w:val="000000"/>
          <w:sz w:val="22"/>
          <w:szCs w:val="22"/>
        </w:rPr>
        <w:t xml:space="preserve"> земљишта;</w:t>
      </w:r>
    </w:p>
    <w:p w:rsidR="00685E3C" w:rsidRPr="00685E3C" w:rsidRDefault="00685E3C" w:rsidP="00685E3C">
      <w:pPr>
        <w:pStyle w:val="Normal1"/>
        <w:jc w:val="both"/>
        <w:rPr>
          <w:color w:val="000000"/>
          <w:sz w:val="22"/>
          <w:szCs w:val="22"/>
        </w:rPr>
      </w:pPr>
      <w:r w:rsidRPr="00685E3C">
        <w:rPr>
          <w:color w:val="000000"/>
          <w:sz w:val="22"/>
          <w:szCs w:val="22"/>
        </w:rPr>
        <w:t xml:space="preserve">8. </w:t>
      </w:r>
      <w:proofErr w:type="gramStart"/>
      <w:r w:rsidRPr="00685E3C">
        <w:rPr>
          <w:color w:val="000000"/>
          <w:sz w:val="22"/>
          <w:szCs w:val="22"/>
        </w:rPr>
        <w:t>прибављање</w:t>
      </w:r>
      <w:proofErr w:type="gramEnd"/>
      <w:r w:rsidRPr="00685E3C">
        <w:rPr>
          <w:color w:val="000000"/>
          <w:sz w:val="22"/>
          <w:szCs w:val="22"/>
        </w:rPr>
        <w:t xml:space="preserve"> грађевинског земљишта;</w:t>
      </w:r>
    </w:p>
    <w:p w:rsidR="00685E3C" w:rsidRPr="00685E3C" w:rsidRDefault="00685E3C" w:rsidP="00685E3C">
      <w:pPr>
        <w:pStyle w:val="Normal1"/>
        <w:jc w:val="both"/>
        <w:rPr>
          <w:color w:val="000000"/>
          <w:sz w:val="22"/>
          <w:szCs w:val="22"/>
        </w:rPr>
      </w:pPr>
      <w:r w:rsidRPr="00685E3C">
        <w:rPr>
          <w:color w:val="000000"/>
          <w:sz w:val="22"/>
          <w:szCs w:val="22"/>
        </w:rPr>
        <w:t xml:space="preserve">9. </w:t>
      </w:r>
      <w:proofErr w:type="gramStart"/>
      <w:r w:rsidRPr="00685E3C">
        <w:rPr>
          <w:color w:val="000000"/>
          <w:sz w:val="22"/>
          <w:szCs w:val="22"/>
        </w:rPr>
        <w:t>отуђење</w:t>
      </w:r>
      <w:proofErr w:type="gramEnd"/>
      <w:r w:rsidRPr="00685E3C">
        <w:rPr>
          <w:color w:val="000000"/>
          <w:sz w:val="22"/>
          <w:szCs w:val="22"/>
        </w:rPr>
        <w:t xml:space="preserve"> за потребе реализације пројеката из области јавно-приватног партнерства.</w:t>
      </w:r>
    </w:p>
    <w:p w:rsidR="00685E3C" w:rsidRPr="00685E3C" w:rsidRDefault="00685E3C" w:rsidP="00685E3C">
      <w:pPr>
        <w:pStyle w:val="Normal1"/>
        <w:ind w:firstLine="720"/>
        <w:jc w:val="both"/>
        <w:rPr>
          <w:color w:val="000000"/>
          <w:sz w:val="22"/>
          <w:szCs w:val="22"/>
        </w:rPr>
      </w:pPr>
      <w:proofErr w:type="gramStart"/>
      <w:r>
        <w:rPr>
          <w:color w:val="000000"/>
          <w:sz w:val="22"/>
          <w:szCs w:val="22"/>
        </w:rPr>
        <w:t>Општина</w:t>
      </w:r>
      <w:r w:rsidRPr="00685E3C">
        <w:rPr>
          <w:color w:val="000000"/>
          <w:sz w:val="22"/>
          <w:szCs w:val="22"/>
        </w:rPr>
        <w:t xml:space="preserve"> прибавља грађевинско земљиште у јавну својину у складу са законом и овом одлуком.</w:t>
      </w:r>
      <w:proofErr w:type="gramEnd"/>
    </w:p>
    <w:p w:rsidR="00685E3C" w:rsidRPr="00685E3C" w:rsidRDefault="00685E3C" w:rsidP="00685E3C">
      <w:pPr>
        <w:pStyle w:val="clan"/>
        <w:spacing w:before="240" w:beforeAutospacing="0" w:after="120" w:afterAutospacing="0"/>
        <w:jc w:val="center"/>
        <w:rPr>
          <w:b/>
          <w:bCs/>
          <w:color w:val="000000"/>
          <w:sz w:val="22"/>
          <w:szCs w:val="22"/>
        </w:rPr>
      </w:pPr>
      <w:bookmarkStart w:id="12" w:name="clan_7"/>
      <w:bookmarkEnd w:id="12"/>
      <w:r w:rsidRPr="00685E3C">
        <w:rPr>
          <w:b/>
          <w:bCs/>
          <w:color w:val="000000"/>
          <w:sz w:val="22"/>
          <w:szCs w:val="22"/>
        </w:rPr>
        <w:t>Члан 7</w:t>
      </w:r>
    </w:p>
    <w:p w:rsidR="00685E3C" w:rsidRPr="00685E3C" w:rsidRDefault="00685E3C" w:rsidP="00685E3C">
      <w:pPr>
        <w:pStyle w:val="Normal1"/>
        <w:jc w:val="both"/>
        <w:rPr>
          <w:color w:val="000000"/>
          <w:sz w:val="22"/>
          <w:szCs w:val="22"/>
        </w:rPr>
      </w:pPr>
      <w:r>
        <w:rPr>
          <w:color w:val="000000"/>
          <w:sz w:val="22"/>
          <w:szCs w:val="22"/>
          <w:lang w:val="sr-Cyrl-RS"/>
        </w:rPr>
        <w:lastRenderedPageBreak/>
        <w:t>Скупштина општине Врњачка Бања</w:t>
      </w:r>
      <w:r w:rsidRPr="00685E3C">
        <w:rPr>
          <w:color w:val="000000"/>
          <w:sz w:val="22"/>
          <w:szCs w:val="22"/>
        </w:rPr>
        <w:t>, доноси решење о располагању грађевинским земљиштем као и сва друга решења и друге акте који се доносе на основу ове одлуке.</w:t>
      </w:r>
    </w:p>
    <w:p w:rsidR="00685E3C" w:rsidRPr="00997EEF" w:rsidRDefault="00685E3C" w:rsidP="00997EEF">
      <w:pPr>
        <w:pStyle w:val="Normal1"/>
        <w:jc w:val="both"/>
        <w:rPr>
          <w:color w:val="000000"/>
          <w:sz w:val="22"/>
          <w:szCs w:val="22"/>
          <w:lang w:val="sr-Cyrl-RS"/>
        </w:rPr>
      </w:pPr>
      <w:proofErr w:type="gramStart"/>
      <w:r w:rsidRPr="00685E3C">
        <w:rPr>
          <w:color w:val="000000"/>
          <w:sz w:val="22"/>
          <w:szCs w:val="22"/>
        </w:rPr>
        <w:t>Испуњеност услова за доношење решења и других аката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утврђује </w:t>
      </w:r>
      <w:r>
        <w:rPr>
          <w:color w:val="000000"/>
          <w:sz w:val="22"/>
          <w:szCs w:val="22"/>
          <w:lang w:val="sr-Cyrl-RS"/>
        </w:rPr>
        <w:t>организациона јединица општинске управе</w:t>
      </w:r>
      <w:r w:rsidRPr="00685E3C">
        <w:rPr>
          <w:color w:val="000000"/>
          <w:sz w:val="22"/>
          <w:szCs w:val="22"/>
        </w:rPr>
        <w:t xml:space="preserve"> надлежна за послове имовине, у складу са законом и овом Одлуком.</w:t>
      </w:r>
      <w:bookmarkStart w:id="13" w:name="clan_8"/>
      <w:bookmarkEnd w:id="13"/>
    </w:p>
    <w:p w:rsidR="00685E3C" w:rsidRPr="00685E3C" w:rsidRDefault="00685E3C" w:rsidP="00685E3C">
      <w:pPr>
        <w:pStyle w:val="clan"/>
        <w:spacing w:before="240" w:beforeAutospacing="0" w:after="120" w:afterAutospacing="0"/>
        <w:jc w:val="center"/>
        <w:rPr>
          <w:b/>
          <w:bCs/>
          <w:color w:val="000000"/>
          <w:sz w:val="22"/>
          <w:szCs w:val="22"/>
        </w:rPr>
      </w:pPr>
      <w:r w:rsidRPr="00685E3C">
        <w:rPr>
          <w:b/>
          <w:bCs/>
          <w:color w:val="000000"/>
          <w:sz w:val="22"/>
          <w:szCs w:val="22"/>
        </w:rPr>
        <w:t>Члан 8</w:t>
      </w:r>
    </w:p>
    <w:p w:rsidR="00685E3C" w:rsidRPr="00685E3C" w:rsidRDefault="00685E3C" w:rsidP="00685E3C">
      <w:pPr>
        <w:pStyle w:val="Normal1"/>
        <w:ind w:firstLine="720"/>
        <w:jc w:val="both"/>
        <w:rPr>
          <w:color w:val="000000"/>
          <w:sz w:val="22"/>
          <w:szCs w:val="22"/>
        </w:rPr>
      </w:pPr>
      <w:r w:rsidRPr="00685E3C">
        <w:rPr>
          <w:color w:val="000000"/>
          <w:sz w:val="22"/>
          <w:szCs w:val="22"/>
        </w:rPr>
        <w:t xml:space="preserve">Поступак отуђења грађевинског земљишта у јавној својини </w:t>
      </w:r>
      <w:r>
        <w:rPr>
          <w:color w:val="000000"/>
          <w:sz w:val="22"/>
          <w:szCs w:val="22"/>
        </w:rPr>
        <w:t>општине Врњачка Бања</w:t>
      </w:r>
      <w:r w:rsidRPr="00685E3C">
        <w:rPr>
          <w:color w:val="000000"/>
          <w:sz w:val="22"/>
          <w:szCs w:val="22"/>
        </w:rPr>
        <w:t xml:space="preserve"> јавним надметањем или прикупљањем п</w:t>
      </w:r>
      <w:r w:rsidR="00093509">
        <w:rPr>
          <w:color w:val="000000"/>
          <w:sz w:val="22"/>
          <w:szCs w:val="22"/>
        </w:rPr>
        <w:t xml:space="preserve">онуда спроводи Комисија за </w:t>
      </w:r>
      <w:r w:rsidR="00093509">
        <w:rPr>
          <w:color w:val="000000"/>
          <w:sz w:val="22"/>
          <w:szCs w:val="22"/>
          <w:lang w:val="sr-Cyrl-RS"/>
        </w:rPr>
        <w:t>грађевинско земљиште општине Врњачка Бања</w:t>
      </w:r>
      <w:r w:rsidRPr="00685E3C">
        <w:rPr>
          <w:color w:val="000000"/>
          <w:sz w:val="22"/>
          <w:szCs w:val="22"/>
        </w:rPr>
        <w:t xml:space="preserve"> коју образује </w:t>
      </w:r>
      <w:r w:rsidR="00093509">
        <w:rPr>
          <w:color w:val="000000"/>
          <w:sz w:val="22"/>
          <w:szCs w:val="22"/>
          <w:lang w:val="sr-Cyrl-RS"/>
        </w:rPr>
        <w:t>Скупштина општине</w:t>
      </w:r>
      <w:r w:rsidRPr="00685E3C">
        <w:rPr>
          <w:color w:val="000000"/>
          <w:sz w:val="22"/>
          <w:szCs w:val="22"/>
        </w:rPr>
        <w:t xml:space="preserve"> (у даљем тексту: Комисија) у складу са законом и овом одлуком.</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Комисија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ради у саставу:</w:t>
      </w:r>
      <w:r w:rsidR="00093509">
        <w:rPr>
          <w:color w:val="000000"/>
          <w:sz w:val="22"/>
          <w:szCs w:val="22"/>
        </w:rPr>
        <w:t xml:space="preserve"> председник</w:t>
      </w:r>
      <w:r w:rsidRPr="00685E3C">
        <w:rPr>
          <w:color w:val="000000"/>
          <w:sz w:val="22"/>
          <w:szCs w:val="22"/>
        </w:rPr>
        <w:t xml:space="preserve"> и т</w:t>
      </w:r>
      <w:r w:rsidR="00093509">
        <w:rPr>
          <w:color w:val="000000"/>
          <w:sz w:val="22"/>
          <w:szCs w:val="22"/>
        </w:rPr>
        <w:t>ри члана</w:t>
      </w:r>
      <w:r w:rsidRPr="00685E3C">
        <w:rPr>
          <w:color w:val="000000"/>
          <w:sz w:val="22"/>
          <w:szCs w:val="22"/>
        </w:rPr>
        <w:t xml:space="preserve">. </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Комисија се састаје по потреби, а одлуке се доносе већином гласова.</w:t>
      </w:r>
      <w:proofErr w:type="gramEnd"/>
    </w:p>
    <w:p w:rsidR="00685E3C" w:rsidRPr="00685E3C" w:rsidRDefault="00685E3C" w:rsidP="00093509">
      <w:pPr>
        <w:pStyle w:val="Normal1"/>
        <w:ind w:firstLine="720"/>
        <w:jc w:val="both"/>
        <w:rPr>
          <w:color w:val="000000"/>
          <w:sz w:val="22"/>
          <w:szCs w:val="22"/>
        </w:rPr>
      </w:pPr>
      <w:r w:rsidRPr="00685E3C">
        <w:rPr>
          <w:color w:val="000000"/>
          <w:sz w:val="22"/>
          <w:szCs w:val="22"/>
        </w:rPr>
        <w:t xml:space="preserve">У раду Комисије учествује </w:t>
      </w:r>
      <w:proofErr w:type="gramStart"/>
      <w:r w:rsidRPr="00685E3C">
        <w:rPr>
          <w:color w:val="000000"/>
          <w:sz w:val="22"/>
          <w:szCs w:val="22"/>
        </w:rPr>
        <w:t>пре</w:t>
      </w:r>
      <w:r w:rsidR="00093509">
        <w:rPr>
          <w:color w:val="000000"/>
          <w:sz w:val="22"/>
          <w:szCs w:val="22"/>
        </w:rPr>
        <w:t xml:space="preserve">дседник </w:t>
      </w:r>
      <w:r w:rsidRPr="00685E3C">
        <w:rPr>
          <w:color w:val="000000"/>
          <w:sz w:val="22"/>
          <w:szCs w:val="22"/>
        </w:rPr>
        <w:t xml:space="preserve"> и</w:t>
      </w:r>
      <w:proofErr w:type="gramEnd"/>
      <w:r w:rsidRPr="00685E3C">
        <w:rPr>
          <w:color w:val="000000"/>
          <w:sz w:val="22"/>
          <w:szCs w:val="22"/>
        </w:rPr>
        <w:t xml:space="preserve"> чланови.</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О току поступка јавног надметања, поступку прикупљања понуда јавним огласом, као и поступка непосредне погодбе, води се записник.</w:t>
      </w:r>
      <w:proofErr w:type="gramEnd"/>
    </w:p>
    <w:p w:rsidR="00685E3C" w:rsidRPr="00685E3C" w:rsidRDefault="00685E3C" w:rsidP="00093509">
      <w:pPr>
        <w:pStyle w:val="clan"/>
        <w:spacing w:before="240" w:beforeAutospacing="0" w:after="120" w:afterAutospacing="0"/>
        <w:jc w:val="center"/>
        <w:rPr>
          <w:b/>
          <w:bCs/>
          <w:color w:val="000000"/>
          <w:sz w:val="22"/>
          <w:szCs w:val="22"/>
        </w:rPr>
      </w:pPr>
      <w:bookmarkStart w:id="14" w:name="clan_9"/>
      <w:bookmarkEnd w:id="14"/>
      <w:r w:rsidRPr="00685E3C">
        <w:rPr>
          <w:b/>
          <w:bCs/>
          <w:color w:val="000000"/>
          <w:sz w:val="22"/>
          <w:szCs w:val="22"/>
        </w:rPr>
        <w:t>Члан 9</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Уговоре о располагању грађевинским земљиштем и све друге правне послове који се закључују на основу решења из члана 7.</w:t>
      </w:r>
      <w:proofErr w:type="gramEnd"/>
      <w:r w:rsidRPr="00685E3C">
        <w:rPr>
          <w:color w:val="000000"/>
          <w:sz w:val="22"/>
          <w:szCs w:val="22"/>
        </w:rPr>
        <w:t xml:space="preserve"> </w:t>
      </w:r>
      <w:proofErr w:type="gramStart"/>
      <w:r w:rsidRPr="00685E3C">
        <w:rPr>
          <w:color w:val="000000"/>
          <w:sz w:val="22"/>
          <w:szCs w:val="22"/>
        </w:rPr>
        <w:t>став</w:t>
      </w:r>
      <w:proofErr w:type="gramEnd"/>
      <w:r w:rsidRPr="00685E3C">
        <w:rPr>
          <w:color w:val="000000"/>
          <w:sz w:val="22"/>
          <w:szCs w:val="22"/>
        </w:rPr>
        <w:t xml:space="preserve"> 1. </w:t>
      </w:r>
      <w:proofErr w:type="gramStart"/>
      <w:r w:rsidRPr="00685E3C">
        <w:rPr>
          <w:color w:val="000000"/>
          <w:sz w:val="22"/>
          <w:szCs w:val="22"/>
        </w:rPr>
        <w:t>ове</w:t>
      </w:r>
      <w:proofErr w:type="gramEnd"/>
      <w:r w:rsidRPr="00685E3C">
        <w:rPr>
          <w:color w:val="000000"/>
          <w:sz w:val="22"/>
          <w:szCs w:val="22"/>
        </w:rPr>
        <w:t xml:space="preserve"> одлуке, закључује </w:t>
      </w:r>
      <w:r w:rsidR="00093509">
        <w:rPr>
          <w:color w:val="000000"/>
          <w:sz w:val="22"/>
          <w:szCs w:val="22"/>
          <w:lang w:val="sr-Cyrl-RS"/>
        </w:rPr>
        <w:t>Председник општине</w:t>
      </w:r>
      <w:r w:rsidRPr="00685E3C">
        <w:rPr>
          <w:color w:val="000000"/>
          <w:sz w:val="22"/>
          <w:szCs w:val="22"/>
        </w:rPr>
        <w:t>, односно лице које он овласти у складу са законом.</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Правни послови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оверавају се код надлежног органа, у складу са законима којима је уређен промет непокретности, јавнобележничка делатност и ванпарнични поступак, а трошкове овере, друге трошкове, као и пореске обавезе сноси лице са којим </w:t>
      </w:r>
      <w:r>
        <w:rPr>
          <w:color w:val="000000"/>
          <w:sz w:val="22"/>
          <w:szCs w:val="22"/>
        </w:rPr>
        <w:t>Општина</w:t>
      </w:r>
      <w:r w:rsidRPr="00685E3C">
        <w:rPr>
          <w:color w:val="000000"/>
          <w:sz w:val="22"/>
          <w:szCs w:val="22"/>
        </w:rPr>
        <w:t xml:space="preserve"> закључује правни посао.</w:t>
      </w:r>
    </w:p>
    <w:p w:rsidR="00685E3C" w:rsidRPr="00685E3C" w:rsidRDefault="00685E3C" w:rsidP="00093509">
      <w:pPr>
        <w:pStyle w:val="clan"/>
        <w:spacing w:before="240" w:beforeAutospacing="0" w:after="120" w:afterAutospacing="0"/>
        <w:jc w:val="center"/>
        <w:rPr>
          <w:b/>
          <w:bCs/>
          <w:color w:val="000000"/>
          <w:sz w:val="22"/>
          <w:szCs w:val="22"/>
        </w:rPr>
      </w:pPr>
      <w:bookmarkStart w:id="15" w:name="clan_10"/>
      <w:bookmarkEnd w:id="15"/>
      <w:r w:rsidRPr="00685E3C">
        <w:rPr>
          <w:b/>
          <w:bCs/>
          <w:color w:val="000000"/>
          <w:sz w:val="22"/>
          <w:szCs w:val="22"/>
        </w:rPr>
        <w:t>Члан 10</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Правни послови из члана 9.</w:t>
      </w:r>
      <w:proofErr w:type="gramEnd"/>
      <w:r w:rsidRPr="00685E3C">
        <w:rPr>
          <w:color w:val="000000"/>
          <w:sz w:val="22"/>
          <w:szCs w:val="22"/>
        </w:rPr>
        <w:t xml:space="preserve"> </w:t>
      </w:r>
      <w:proofErr w:type="gramStart"/>
      <w:r w:rsidRPr="00685E3C">
        <w:rPr>
          <w:color w:val="000000"/>
          <w:sz w:val="22"/>
          <w:szCs w:val="22"/>
        </w:rPr>
        <w:t>став</w:t>
      </w:r>
      <w:proofErr w:type="gramEnd"/>
      <w:r w:rsidRPr="00685E3C">
        <w:rPr>
          <w:color w:val="000000"/>
          <w:sz w:val="22"/>
          <w:szCs w:val="22"/>
        </w:rPr>
        <w:t xml:space="preserve"> 1. </w:t>
      </w:r>
      <w:proofErr w:type="gramStart"/>
      <w:r w:rsidRPr="00685E3C">
        <w:rPr>
          <w:color w:val="000000"/>
          <w:sz w:val="22"/>
          <w:szCs w:val="22"/>
        </w:rPr>
        <w:t>ове</w:t>
      </w:r>
      <w:proofErr w:type="gramEnd"/>
      <w:r w:rsidRPr="00685E3C">
        <w:rPr>
          <w:color w:val="000000"/>
          <w:sz w:val="22"/>
          <w:szCs w:val="22"/>
        </w:rPr>
        <w:t xml:space="preserve"> одлуке, закључују се по претходно прибављеном мишљењу </w:t>
      </w:r>
      <w:r w:rsidR="00093509">
        <w:rPr>
          <w:color w:val="000000"/>
          <w:sz w:val="22"/>
          <w:szCs w:val="22"/>
        </w:rPr>
        <w:t>Општин</w:t>
      </w:r>
      <w:r w:rsidRPr="00685E3C">
        <w:rPr>
          <w:color w:val="000000"/>
          <w:sz w:val="22"/>
          <w:szCs w:val="22"/>
        </w:rPr>
        <w:t>ског правобранилаштва, које је дужно да мишљење на Нацрт уговора о располагању грађевинским земљиштем, достави у року који не може бити дужи од 7 дана од дана пријема захтева.</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16" w:name="str_8"/>
      <w:bookmarkEnd w:id="16"/>
      <w:r w:rsidRPr="00685E3C">
        <w:rPr>
          <w:b/>
          <w:bCs/>
          <w:i/>
          <w:iCs/>
          <w:color w:val="000000"/>
          <w:sz w:val="22"/>
          <w:szCs w:val="22"/>
        </w:rPr>
        <w:t>2. Тржишна вредност грађевинског земљишта</w:t>
      </w:r>
    </w:p>
    <w:p w:rsidR="00685E3C" w:rsidRPr="00685E3C" w:rsidRDefault="00685E3C" w:rsidP="00093509">
      <w:pPr>
        <w:pStyle w:val="clan"/>
        <w:spacing w:before="240" w:beforeAutospacing="0" w:after="120" w:afterAutospacing="0"/>
        <w:jc w:val="center"/>
        <w:rPr>
          <w:b/>
          <w:bCs/>
          <w:color w:val="000000"/>
          <w:sz w:val="22"/>
          <w:szCs w:val="22"/>
        </w:rPr>
      </w:pPr>
      <w:bookmarkStart w:id="17" w:name="clan_11"/>
      <w:bookmarkEnd w:id="17"/>
      <w:r w:rsidRPr="00685E3C">
        <w:rPr>
          <w:b/>
          <w:bCs/>
          <w:color w:val="000000"/>
          <w:sz w:val="22"/>
          <w:szCs w:val="22"/>
        </w:rPr>
        <w:t>Члан 11</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Грађевинско земљиште се отуђује, прибавља и даје у закуп по тржишним условима, у складу са Законом и овом одлуком.</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lastRenderedPageBreak/>
        <w:t>Изузетно, грађевинско земљиште се може отуђити или дати у закуп по цени или закупнини која је нижа од тржишне вредности, односно отуђити или дати у закуп без накнаде, у случајевима прописаним Законом и подзаконским актима Владе Републике Србије.</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 xml:space="preserve">Тржишну вредност грађевинског земљишта које се отуђује или прибавља, утврђује </w:t>
      </w:r>
      <w:r w:rsidR="00093509">
        <w:rPr>
          <w:color w:val="000000"/>
          <w:sz w:val="22"/>
          <w:szCs w:val="22"/>
          <w:lang w:val="sr-Cyrl-RS"/>
        </w:rPr>
        <w:t>Комисија</w:t>
      </w:r>
      <w:r w:rsidRPr="00685E3C">
        <w:rPr>
          <w:color w:val="000000"/>
          <w:sz w:val="22"/>
          <w:szCs w:val="22"/>
        </w:rPr>
        <w:t xml:space="preserve"> на основу процене тржишне вредности Републичког пореског органа или другог надлежног органа у складу са одредбама закона којим се регулише област јавне својине.</w:t>
      </w:r>
      <w:proofErr w:type="gramEnd"/>
    </w:p>
    <w:p w:rsidR="00685E3C" w:rsidRPr="00093509" w:rsidRDefault="00685E3C" w:rsidP="00093509">
      <w:pPr>
        <w:pStyle w:val="Normal1"/>
        <w:ind w:firstLine="720"/>
        <w:jc w:val="both"/>
        <w:rPr>
          <w:color w:val="000000"/>
          <w:sz w:val="22"/>
          <w:szCs w:val="22"/>
          <w:lang w:val="sr-Cyrl-RS"/>
        </w:rPr>
      </w:pPr>
      <w:proofErr w:type="gramStart"/>
      <w:r w:rsidRPr="00685E3C">
        <w:rPr>
          <w:color w:val="000000"/>
          <w:sz w:val="22"/>
          <w:szCs w:val="22"/>
        </w:rPr>
        <w:t>Тржишна вредност се утврђује по 1 м</w:t>
      </w:r>
      <w:r w:rsidRPr="00685E3C">
        <w:rPr>
          <w:rStyle w:val="stepen"/>
          <w:color w:val="000000"/>
          <w:sz w:val="22"/>
          <w:szCs w:val="22"/>
          <w:vertAlign w:val="superscript"/>
        </w:rPr>
        <w:t>2 </w:t>
      </w:r>
      <w:r w:rsidRPr="00685E3C">
        <w:rPr>
          <w:color w:val="000000"/>
          <w:sz w:val="22"/>
          <w:szCs w:val="22"/>
        </w:rPr>
        <w:t>грађевинског земљишта</w:t>
      </w:r>
      <w:r w:rsidR="00093509">
        <w:rPr>
          <w:color w:val="000000"/>
          <w:sz w:val="22"/>
          <w:szCs w:val="22"/>
          <w:lang w:val="sr-Cyrl-RS"/>
        </w:rPr>
        <w:t>у сваком појединачном случају.</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За отуђење грађевинског земљишта у јавној својини плаћа се цена која се утврди у поступку јавног надметања или прикупљања понуда јавним огласом и непосредном погодбом и иста се не може накнадно умањивати.</w:t>
      </w:r>
      <w:proofErr w:type="gramEnd"/>
    </w:p>
    <w:p w:rsidR="00685E3C" w:rsidRPr="00685E3C" w:rsidRDefault="00093509" w:rsidP="00093509">
      <w:pPr>
        <w:pStyle w:val="Normal1"/>
        <w:ind w:firstLine="720"/>
        <w:jc w:val="both"/>
        <w:rPr>
          <w:color w:val="000000"/>
          <w:sz w:val="22"/>
          <w:szCs w:val="22"/>
        </w:rPr>
      </w:pPr>
      <w:proofErr w:type="gramStart"/>
      <w:r>
        <w:rPr>
          <w:color w:val="000000"/>
          <w:sz w:val="22"/>
          <w:szCs w:val="22"/>
        </w:rPr>
        <w:t xml:space="preserve">Рок плаћања је </w:t>
      </w:r>
      <w:r>
        <w:rPr>
          <w:color w:val="000000"/>
          <w:sz w:val="22"/>
          <w:szCs w:val="22"/>
          <w:lang w:val="sr-Cyrl-RS"/>
        </w:rPr>
        <w:t>30</w:t>
      </w:r>
      <w:r w:rsidR="00685E3C" w:rsidRPr="00685E3C">
        <w:rPr>
          <w:color w:val="000000"/>
          <w:sz w:val="22"/>
          <w:szCs w:val="22"/>
        </w:rPr>
        <w:t xml:space="preserve"> дана од дана достављања решења лицу које је обвезник плаћања, а пре потписивања Уговора.</w:t>
      </w:r>
      <w:proofErr w:type="gramEnd"/>
    </w:p>
    <w:p w:rsidR="00685E3C" w:rsidRPr="00685E3C" w:rsidRDefault="00685E3C" w:rsidP="00093509">
      <w:pPr>
        <w:pStyle w:val="Normal1"/>
        <w:ind w:firstLine="720"/>
        <w:jc w:val="both"/>
        <w:rPr>
          <w:color w:val="000000"/>
          <w:sz w:val="22"/>
          <w:szCs w:val="22"/>
        </w:rPr>
      </w:pPr>
      <w:r w:rsidRPr="00685E3C">
        <w:rPr>
          <w:color w:val="000000"/>
          <w:sz w:val="22"/>
          <w:szCs w:val="22"/>
        </w:rPr>
        <w:t>У случају да се стекну услови за повраћај уплаћене цене, закупнине, односно накнаде, на основу стављања решења ван снаге, односно раскида уговора, повраћај средстава се врши у року до 30 дана од дана стављања решења ван снаге, односно раскида уговора.</w:t>
      </w:r>
    </w:p>
    <w:p w:rsidR="00685E3C" w:rsidRPr="00685E3C" w:rsidRDefault="00093509" w:rsidP="00685E3C">
      <w:pPr>
        <w:pStyle w:val="wyq060---pododeljak"/>
        <w:spacing w:before="0" w:beforeAutospacing="0" w:after="0" w:afterAutospacing="0"/>
        <w:jc w:val="both"/>
        <w:rPr>
          <w:color w:val="000000"/>
          <w:sz w:val="22"/>
          <w:szCs w:val="22"/>
        </w:rPr>
      </w:pPr>
      <w:bookmarkStart w:id="18" w:name="str_9"/>
      <w:bookmarkEnd w:id="18"/>
      <w:r>
        <w:rPr>
          <w:color w:val="000000"/>
          <w:sz w:val="22"/>
          <w:szCs w:val="22"/>
        </w:rPr>
        <w:t>III</w:t>
      </w:r>
      <w:r w:rsidR="00685E3C" w:rsidRPr="00685E3C">
        <w:rPr>
          <w:color w:val="000000"/>
          <w:sz w:val="22"/>
          <w:szCs w:val="22"/>
        </w:rPr>
        <w:t xml:space="preserve"> ОТУЂЕЊЕ ГРАЂЕВИНСКОГ ЗЕМЉИШТА</w:t>
      </w:r>
    </w:p>
    <w:p w:rsidR="00685E3C" w:rsidRPr="00685E3C" w:rsidRDefault="00685E3C" w:rsidP="00093509">
      <w:pPr>
        <w:pStyle w:val="clan"/>
        <w:spacing w:before="240" w:beforeAutospacing="0" w:after="120" w:afterAutospacing="0"/>
        <w:jc w:val="center"/>
        <w:rPr>
          <w:b/>
          <w:bCs/>
          <w:color w:val="000000"/>
          <w:sz w:val="22"/>
          <w:szCs w:val="22"/>
        </w:rPr>
      </w:pPr>
      <w:bookmarkStart w:id="19" w:name="clan_12"/>
      <w:bookmarkEnd w:id="19"/>
      <w:r w:rsidRPr="00685E3C">
        <w:rPr>
          <w:b/>
          <w:bCs/>
          <w:color w:val="000000"/>
          <w:sz w:val="22"/>
          <w:szCs w:val="22"/>
        </w:rPr>
        <w:t>Члан 12</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Отуђење грађевинског земљишта спроводи се јавним оглашавањем, у поступку јавног надметања или прикупљања понуда јавним огласом или непосредном погодбом.</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Грађевинско земљиште се отуђује непосредном погодбом у случајевима прописаним законом, подзаконским актима и овом одлуком.</w:t>
      </w:r>
      <w:proofErr w:type="gramEnd"/>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20" w:name="str_10"/>
      <w:bookmarkEnd w:id="20"/>
      <w:r w:rsidRPr="00685E3C">
        <w:rPr>
          <w:b/>
          <w:bCs/>
          <w:i/>
          <w:iCs/>
          <w:color w:val="000000"/>
          <w:sz w:val="22"/>
          <w:szCs w:val="22"/>
        </w:rPr>
        <w:t>1. Поступци отуђења грађевинског земљишта</w:t>
      </w:r>
    </w:p>
    <w:p w:rsidR="00685E3C" w:rsidRPr="00685E3C" w:rsidRDefault="00685E3C" w:rsidP="00685E3C">
      <w:pPr>
        <w:pStyle w:val="wyq110---naslov-clana"/>
        <w:spacing w:before="240" w:beforeAutospacing="0" w:after="240" w:afterAutospacing="0"/>
        <w:jc w:val="both"/>
        <w:rPr>
          <w:b/>
          <w:bCs/>
          <w:color w:val="000000"/>
          <w:sz w:val="22"/>
          <w:szCs w:val="22"/>
        </w:rPr>
      </w:pPr>
      <w:bookmarkStart w:id="21" w:name="str_11"/>
      <w:bookmarkEnd w:id="21"/>
      <w:r w:rsidRPr="00685E3C">
        <w:rPr>
          <w:b/>
          <w:bCs/>
          <w:color w:val="000000"/>
          <w:sz w:val="22"/>
          <w:szCs w:val="22"/>
        </w:rPr>
        <w:t>1.1. Отуђење грађевинског земљишта јавним надметањем и прикупљањем понуда јавним огласом</w:t>
      </w:r>
    </w:p>
    <w:p w:rsidR="00685E3C" w:rsidRPr="00685E3C" w:rsidRDefault="00685E3C" w:rsidP="00093509">
      <w:pPr>
        <w:pStyle w:val="clan"/>
        <w:spacing w:before="240" w:beforeAutospacing="0" w:after="120" w:afterAutospacing="0"/>
        <w:jc w:val="center"/>
        <w:rPr>
          <w:b/>
          <w:bCs/>
          <w:color w:val="000000"/>
          <w:sz w:val="22"/>
          <w:szCs w:val="22"/>
        </w:rPr>
      </w:pPr>
      <w:bookmarkStart w:id="22" w:name="clan_13"/>
      <w:bookmarkEnd w:id="22"/>
      <w:r w:rsidRPr="00685E3C">
        <w:rPr>
          <w:b/>
          <w:bCs/>
          <w:color w:val="000000"/>
          <w:sz w:val="22"/>
          <w:szCs w:val="22"/>
        </w:rPr>
        <w:t>Члан 13</w:t>
      </w:r>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Грађевинско земљиште се може отуђити ради из</w:t>
      </w:r>
      <w:r w:rsidR="00093509">
        <w:rPr>
          <w:color w:val="000000"/>
          <w:sz w:val="22"/>
          <w:szCs w:val="22"/>
          <w:lang w:val="sr-Cyrl-RS"/>
        </w:rPr>
        <w:t>градње</w:t>
      </w:r>
      <w:r w:rsidRPr="00685E3C">
        <w:rPr>
          <w:color w:val="000000"/>
          <w:sz w:val="22"/>
          <w:szCs w:val="22"/>
        </w:rPr>
        <w:t>, у складу са планским документом на основу кога се издају локацијски услови, односно грађевинска дозвола.</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Постојеће и планиране површине јавне намене не могу се отуђити из јавне својине.</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Почетна цена је тржишна вредност грађевинског земљишта ко</w:t>
      </w:r>
      <w:r w:rsidR="00093509">
        <w:rPr>
          <w:color w:val="000000"/>
          <w:sz w:val="22"/>
          <w:szCs w:val="22"/>
        </w:rPr>
        <w:t>је се отуђује, утврђ</w:t>
      </w:r>
      <w:r w:rsidR="00093509">
        <w:rPr>
          <w:color w:val="000000"/>
          <w:sz w:val="22"/>
          <w:szCs w:val="22"/>
          <w:lang w:val="sr-Cyrl-RS"/>
        </w:rPr>
        <w:t>ује Комисија</w:t>
      </w:r>
      <w:r w:rsidRPr="00685E3C">
        <w:rPr>
          <w:color w:val="000000"/>
          <w:sz w:val="22"/>
          <w:szCs w:val="22"/>
        </w:rPr>
        <w:t>.</w:t>
      </w:r>
      <w:proofErr w:type="gramEnd"/>
    </w:p>
    <w:p w:rsidR="00685E3C" w:rsidRPr="00685E3C" w:rsidRDefault="00685E3C" w:rsidP="00093509">
      <w:pPr>
        <w:pStyle w:val="Normal1"/>
        <w:ind w:firstLine="720"/>
        <w:jc w:val="both"/>
        <w:rPr>
          <w:color w:val="000000"/>
          <w:sz w:val="22"/>
          <w:szCs w:val="22"/>
        </w:rPr>
      </w:pPr>
      <w:proofErr w:type="gramStart"/>
      <w:r w:rsidRPr="00685E3C">
        <w:rPr>
          <w:color w:val="000000"/>
          <w:sz w:val="22"/>
          <w:szCs w:val="22"/>
        </w:rPr>
        <w:t>Грађевинско земљиште у јавној својини отуђује се лицу које понуди највећу цену за то земљиште.</w:t>
      </w:r>
      <w:proofErr w:type="gramEnd"/>
    </w:p>
    <w:p w:rsidR="00093509" w:rsidRPr="00997EEF" w:rsidRDefault="00685E3C" w:rsidP="00997EEF">
      <w:pPr>
        <w:pStyle w:val="Normal1"/>
        <w:ind w:firstLine="720"/>
        <w:jc w:val="both"/>
        <w:rPr>
          <w:color w:val="000000"/>
          <w:sz w:val="22"/>
          <w:szCs w:val="22"/>
          <w:lang w:val="sr-Cyrl-RS"/>
        </w:rPr>
      </w:pPr>
      <w:proofErr w:type="gramStart"/>
      <w:r w:rsidRPr="00685E3C">
        <w:rPr>
          <w:color w:val="000000"/>
          <w:sz w:val="22"/>
          <w:szCs w:val="22"/>
        </w:rPr>
        <w:lastRenderedPageBreak/>
        <w:t>Изузетно од става 4.</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грађевинско земљиште се може отуђити по цени која је мања од тржишне цене, или отуђити без накнаде, у складу са подзаконским актом Владе Републике Србије.</w:t>
      </w:r>
      <w:bookmarkStart w:id="23" w:name="clan_14"/>
      <w:bookmarkEnd w:id="23"/>
    </w:p>
    <w:p w:rsidR="00685E3C" w:rsidRPr="00685E3C" w:rsidRDefault="00685E3C" w:rsidP="00093509">
      <w:pPr>
        <w:pStyle w:val="clan"/>
        <w:spacing w:before="240" w:beforeAutospacing="0" w:after="120" w:afterAutospacing="0"/>
        <w:jc w:val="center"/>
        <w:rPr>
          <w:b/>
          <w:bCs/>
          <w:color w:val="000000"/>
          <w:sz w:val="22"/>
          <w:szCs w:val="22"/>
        </w:rPr>
      </w:pPr>
      <w:r w:rsidRPr="00685E3C">
        <w:rPr>
          <w:b/>
          <w:bCs/>
          <w:color w:val="000000"/>
          <w:sz w:val="22"/>
          <w:szCs w:val="22"/>
        </w:rPr>
        <w:t>Члан 14</w:t>
      </w:r>
    </w:p>
    <w:p w:rsidR="00685E3C" w:rsidRPr="00BA5188" w:rsidRDefault="00685E3C" w:rsidP="00093509">
      <w:pPr>
        <w:pStyle w:val="Normal1"/>
        <w:ind w:firstLine="720"/>
        <w:jc w:val="both"/>
        <w:rPr>
          <w:color w:val="000000"/>
          <w:sz w:val="22"/>
          <w:szCs w:val="22"/>
          <w:lang w:val="sr-Cyrl-RS"/>
        </w:rPr>
      </w:pPr>
      <w:r w:rsidRPr="00685E3C">
        <w:rPr>
          <w:color w:val="000000"/>
          <w:sz w:val="22"/>
          <w:szCs w:val="22"/>
        </w:rPr>
        <w:t>Заинтересовано лице иницијативу за покретање поступка отуђења г</w:t>
      </w:r>
      <w:r w:rsidR="00513BBD">
        <w:rPr>
          <w:color w:val="000000"/>
          <w:sz w:val="22"/>
          <w:szCs w:val="22"/>
        </w:rPr>
        <w:t xml:space="preserve">рађевинског земљишта, подноси </w:t>
      </w:r>
      <w:r w:rsidR="00513BBD">
        <w:rPr>
          <w:color w:val="000000"/>
          <w:sz w:val="22"/>
          <w:szCs w:val="22"/>
          <w:lang w:val="sr-Cyrl-RS"/>
        </w:rPr>
        <w:t>Општинском правобранилаштву, које на исту даје сагласност и доставља је Комисији</w:t>
      </w:r>
      <w:r w:rsidRPr="00685E3C">
        <w:rPr>
          <w:color w:val="000000"/>
          <w:sz w:val="22"/>
          <w:szCs w:val="22"/>
        </w:rPr>
        <w:t xml:space="preserve"> (у даљем тексту: </w:t>
      </w:r>
      <w:r w:rsidR="00513BBD">
        <w:rPr>
          <w:color w:val="000000"/>
          <w:sz w:val="22"/>
          <w:szCs w:val="22"/>
        </w:rPr>
        <w:t xml:space="preserve">Комисија), преко </w:t>
      </w:r>
      <w:r w:rsidR="00513BBD">
        <w:rPr>
          <w:color w:val="000000"/>
          <w:sz w:val="22"/>
          <w:szCs w:val="22"/>
          <w:lang w:val="sr-Cyrl-RS"/>
        </w:rPr>
        <w:t>организационе јединице општинске управе</w:t>
      </w:r>
      <w:r w:rsidR="00BA5188">
        <w:rPr>
          <w:color w:val="000000"/>
          <w:sz w:val="22"/>
          <w:szCs w:val="22"/>
        </w:rPr>
        <w:t>.</w:t>
      </w:r>
      <w:r w:rsidR="00BA5188">
        <w:rPr>
          <w:color w:val="000000"/>
          <w:sz w:val="22"/>
          <w:szCs w:val="22"/>
          <w:lang w:val="sr-Cyrl-RS"/>
        </w:rPr>
        <w:t>Уколико Општинско правобранилаштво не да сагласност, документација се враћа заинтересованом лицу на допуну, уз образложење и поуку о правном леку.</w:t>
      </w:r>
    </w:p>
    <w:p w:rsidR="00685E3C" w:rsidRPr="00685E3C" w:rsidRDefault="00685E3C" w:rsidP="00BA5188">
      <w:pPr>
        <w:pStyle w:val="Normal1"/>
        <w:ind w:firstLine="720"/>
        <w:jc w:val="both"/>
        <w:rPr>
          <w:color w:val="000000"/>
          <w:sz w:val="22"/>
          <w:szCs w:val="22"/>
        </w:rPr>
      </w:pPr>
      <w:proofErr w:type="gramStart"/>
      <w:r w:rsidRPr="00685E3C">
        <w:rPr>
          <w:color w:val="000000"/>
          <w:sz w:val="22"/>
          <w:szCs w:val="22"/>
        </w:rPr>
        <w:t xml:space="preserve">Комисија сачињава предлог Програма отуђења и доставља </w:t>
      </w:r>
      <w:r w:rsidR="00BA5188">
        <w:rPr>
          <w:color w:val="000000"/>
          <w:sz w:val="22"/>
          <w:szCs w:val="22"/>
          <w:lang w:val="sr-Cyrl-RS"/>
        </w:rPr>
        <w:t>Скупштини општине Врњачка Бања</w:t>
      </w:r>
      <w:r w:rsidRPr="00685E3C">
        <w:rPr>
          <w:color w:val="000000"/>
          <w:sz w:val="22"/>
          <w:szCs w:val="22"/>
        </w:rPr>
        <w:t xml:space="preserve"> на усвајање.</w:t>
      </w:r>
      <w:proofErr w:type="gramEnd"/>
      <w:r w:rsidRPr="00685E3C">
        <w:rPr>
          <w:color w:val="000000"/>
          <w:sz w:val="22"/>
          <w:szCs w:val="22"/>
        </w:rPr>
        <w:t xml:space="preserve"> </w:t>
      </w:r>
      <w:proofErr w:type="gramStart"/>
      <w:r w:rsidRPr="00685E3C">
        <w:rPr>
          <w:color w:val="000000"/>
          <w:sz w:val="22"/>
          <w:szCs w:val="22"/>
        </w:rPr>
        <w:t>Програм садржи ознаку површине земљишта, намену, урбанистичке услове за из</w:t>
      </w:r>
      <w:r>
        <w:rPr>
          <w:color w:val="000000"/>
          <w:sz w:val="22"/>
          <w:szCs w:val="22"/>
        </w:rPr>
        <w:t>општина</w:t>
      </w:r>
      <w:r w:rsidRPr="00685E3C">
        <w:rPr>
          <w:color w:val="000000"/>
          <w:sz w:val="22"/>
          <w:szCs w:val="22"/>
        </w:rPr>
        <w:t>њу објекта врсте делатности које се могу обављати као и начин и поступак за отуђење или давања у закуп.</w:t>
      </w:r>
      <w:proofErr w:type="gramEnd"/>
    </w:p>
    <w:p w:rsidR="00685E3C" w:rsidRPr="00685E3C" w:rsidRDefault="00685E3C" w:rsidP="00BA5188">
      <w:pPr>
        <w:pStyle w:val="Normal1"/>
        <w:ind w:firstLine="720"/>
        <w:jc w:val="both"/>
        <w:rPr>
          <w:color w:val="000000"/>
          <w:sz w:val="22"/>
          <w:szCs w:val="22"/>
        </w:rPr>
      </w:pPr>
      <w:proofErr w:type="gramStart"/>
      <w:r w:rsidRPr="00685E3C">
        <w:rPr>
          <w:color w:val="000000"/>
          <w:sz w:val="22"/>
          <w:szCs w:val="22"/>
        </w:rPr>
        <w:t>По прибављеној документацији и усвојеном Програму, Коми</w:t>
      </w:r>
      <w:r w:rsidR="00BA5188">
        <w:rPr>
          <w:color w:val="000000"/>
          <w:sz w:val="22"/>
          <w:szCs w:val="22"/>
        </w:rPr>
        <w:t xml:space="preserve">сија исте доставља надлежној </w:t>
      </w:r>
      <w:r w:rsidR="00BA5188">
        <w:rPr>
          <w:color w:val="000000"/>
          <w:sz w:val="22"/>
          <w:szCs w:val="22"/>
          <w:lang w:val="sr-Cyrl-RS"/>
        </w:rPr>
        <w:t>организационој јединици општинске управе</w:t>
      </w:r>
      <w:r w:rsidRPr="00685E3C">
        <w:rPr>
          <w:color w:val="000000"/>
          <w:sz w:val="22"/>
          <w:szCs w:val="22"/>
        </w:rPr>
        <w:t xml:space="preserve"> која сачињава предлог Решења о покретању поступка отуђења и исто доставља </w:t>
      </w:r>
      <w:r w:rsidR="00BA5188">
        <w:rPr>
          <w:color w:val="000000"/>
          <w:sz w:val="22"/>
          <w:szCs w:val="22"/>
          <w:lang w:val="sr-Cyrl-RS"/>
        </w:rPr>
        <w:t>Скупштини општине</w:t>
      </w:r>
      <w:r w:rsidRPr="00685E3C">
        <w:rPr>
          <w:color w:val="000000"/>
          <w:sz w:val="22"/>
          <w:szCs w:val="22"/>
        </w:rPr>
        <w:t xml:space="preserve"> на усвајање.</w:t>
      </w:r>
      <w:proofErr w:type="gramEnd"/>
    </w:p>
    <w:p w:rsidR="00685E3C" w:rsidRPr="00685E3C" w:rsidRDefault="00685E3C" w:rsidP="00BA5188">
      <w:pPr>
        <w:pStyle w:val="Normal1"/>
        <w:ind w:firstLine="720"/>
        <w:jc w:val="both"/>
        <w:rPr>
          <w:color w:val="000000"/>
          <w:sz w:val="22"/>
          <w:szCs w:val="22"/>
        </w:rPr>
      </w:pPr>
      <w:r w:rsidRPr="00685E3C">
        <w:rPr>
          <w:color w:val="000000"/>
          <w:sz w:val="22"/>
          <w:szCs w:val="22"/>
        </w:rPr>
        <w:t xml:space="preserve">Решење обавезно садржи: врсту поступка отуђења (јавно надметање или непосредна погодба), опис и ближе податке о грађевинском земљишту које се отуђује, врсту, односно намену објекта који је предмет отуђења из јавне својине </w:t>
      </w:r>
      <w:r>
        <w:rPr>
          <w:color w:val="000000"/>
          <w:sz w:val="22"/>
          <w:szCs w:val="22"/>
        </w:rPr>
        <w:t>Општине Врњачка Бања</w:t>
      </w:r>
      <w:r w:rsidRPr="00685E3C">
        <w:rPr>
          <w:color w:val="000000"/>
          <w:sz w:val="22"/>
          <w:szCs w:val="22"/>
        </w:rPr>
        <w:t>, почетни износ цене и износ депозита.</w:t>
      </w:r>
    </w:p>
    <w:p w:rsidR="00685E3C" w:rsidRPr="00685E3C" w:rsidRDefault="00685E3C" w:rsidP="00BA5188">
      <w:pPr>
        <w:pStyle w:val="Normal1"/>
        <w:ind w:firstLine="720"/>
        <w:jc w:val="both"/>
        <w:rPr>
          <w:color w:val="000000"/>
          <w:sz w:val="22"/>
          <w:szCs w:val="22"/>
        </w:rPr>
      </w:pPr>
      <w:proofErr w:type="gramStart"/>
      <w:r w:rsidRPr="00685E3C">
        <w:rPr>
          <w:color w:val="000000"/>
          <w:sz w:val="22"/>
          <w:szCs w:val="22"/>
        </w:rPr>
        <w:t xml:space="preserve">На основу решења, а на предлог Комисије </w:t>
      </w:r>
      <w:r>
        <w:rPr>
          <w:color w:val="000000"/>
          <w:sz w:val="22"/>
          <w:szCs w:val="22"/>
        </w:rPr>
        <w:t>Општина</w:t>
      </w:r>
      <w:r w:rsidRPr="00685E3C">
        <w:rPr>
          <w:color w:val="000000"/>
          <w:sz w:val="22"/>
          <w:szCs w:val="22"/>
        </w:rPr>
        <w:t>ско веће доноси Одлуку о тексту јавног огласа.</w:t>
      </w:r>
      <w:proofErr w:type="gramEnd"/>
    </w:p>
    <w:p w:rsidR="00685E3C" w:rsidRPr="00685E3C" w:rsidRDefault="00685E3C" w:rsidP="00653D0F">
      <w:pPr>
        <w:pStyle w:val="Normal1"/>
        <w:ind w:firstLine="720"/>
        <w:jc w:val="both"/>
        <w:rPr>
          <w:color w:val="000000"/>
          <w:sz w:val="22"/>
          <w:szCs w:val="22"/>
        </w:rPr>
      </w:pPr>
      <w:proofErr w:type="gramStart"/>
      <w:r w:rsidRPr="00685E3C">
        <w:rPr>
          <w:color w:val="000000"/>
          <w:sz w:val="22"/>
          <w:szCs w:val="22"/>
        </w:rPr>
        <w:t xml:space="preserve">По доношењу Решења </w:t>
      </w:r>
      <w:r>
        <w:rPr>
          <w:color w:val="000000"/>
          <w:sz w:val="22"/>
          <w:szCs w:val="22"/>
        </w:rPr>
        <w:t>Општина</w:t>
      </w:r>
      <w:r w:rsidRPr="00685E3C">
        <w:rPr>
          <w:color w:val="000000"/>
          <w:sz w:val="22"/>
          <w:szCs w:val="22"/>
        </w:rPr>
        <w:t>ског већа исто се доставља Комисији која објављује јавни оглас за отуђење грађевинског земљишта.</w:t>
      </w:r>
      <w:proofErr w:type="gramEnd"/>
    </w:p>
    <w:p w:rsidR="00685E3C" w:rsidRPr="00685E3C" w:rsidRDefault="00685E3C" w:rsidP="00653D0F">
      <w:pPr>
        <w:pStyle w:val="clan"/>
        <w:spacing w:before="240" w:beforeAutospacing="0" w:after="120" w:afterAutospacing="0"/>
        <w:jc w:val="center"/>
        <w:rPr>
          <w:b/>
          <w:bCs/>
          <w:color w:val="000000"/>
          <w:sz w:val="22"/>
          <w:szCs w:val="22"/>
        </w:rPr>
      </w:pPr>
      <w:bookmarkStart w:id="24" w:name="clan_15"/>
      <w:bookmarkEnd w:id="24"/>
      <w:r w:rsidRPr="00685E3C">
        <w:rPr>
          <w:b/>
          <w:bCs/>
          <w:color w:val="000000"/>
          <w:sz w:val="22"/>
          <w:szCs w:val="22"/>
        </w:rPr>
        <w:t>Члан 15</w:t>
      </w:r>
    </w:p>
    <w:p w:rsidR="00685E3C" w:rsidRPr="00685E3C" w:rsidRDefault="00685E3C" w:rsidP="00653D0F">
      <w:pPr>
        <w:pStyle w:val="Normal1"/>
        <w:ind w:firstLine="720"/>
        <w:jc w:val="both"/>
        <w:rPr>
          <w:color w:val="000000"/>
          <w:sz w:val="22"/>
          <w:szCs w:val="22"/>
        </w:rPr>
      </w:pPr>
      <w:proofErr w:type="gramStart"/>
      <w:r w:rsidRPr="00685E3C">
        <w:rPr>
          <w:color w:val="000000"/>
          <w:sz w:val="22"/>
          <w:szCs w:val="22"/>
        </w:rPr>
        <w:t xml:space="preserve">Јавни оглас се објављује у дневном листу који се дистрибуира на целој територији Републике Србије и званичном сајту </w:t>
      </w:r>
      <w:r>
        <w:rPr>
          <w:color w:val="000000"/>
          <w:sz w:val="22"/>
          <w:szCs w:val="22"/>
        </w:rPr>
        <w:t>општине Врњачка Бања</w:t>
      </w:r>
      <w:r w:rsidR="00653D0F">
        <w:rPr>
          <w:color w:val="000000"/>
          <w:sz w:val="22"/>
          <w:szCs w:val="22"/>
        </w:rPr>
        <w:t xml:space="preserve"> (www.vrnjackabanja.gov.rs</w:t>
      </w:r>
      <w:r w:rsidRPr="00685E3C">
        <w:rPr>
          <w:color w:val="000000"/>
          <w:sz w:val="22"/>
          <w:szCs w:val="22"/>
        </w:rPr>
        <w:t>).</w:t>
      </w:r>
      <w:proofErr w:type="gramEnd"/>
    </w:p>
    <w:p w:rsidR="00685E3C" w:rsidRPr="00685E3C" w:rsidRDefault="00685E3C" w:rsidP="00653D0F">
      <w:pPr>
        <w:pStyle w:val="Normal1"/>
        <w:ind w:firstLine="720"/>
        <w:jc w:val="both"/>
        <w:rPr>
          <w:color w:val="000000"/>
          <w:sz w:val="22"/>
          <w:szCs w:val="22"/>
        </w:rPr>
      </w:pPr>
      <w:r w:rsidRPr="00685E3C">
        <w:rPr>
          <w:color w:val="000000"/>
          <w:sz w:val="22"/>
          <w:szCs w:val="22"/>
        </w:rPr>
        <w:t>Јавни оглас о јавном надметању, односно прикупљању понуда за отуђење грађевинског земљишта садржи нарочито:</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податке</w:t>
      </w:r>
      <w:proofErr w:type="gramEnd"/>
      <w:r w:rsidRPr="00685E3C">
        <w:rPr>
          <w:color w:val="000000"/>
          <w:sz w:val="22"/>
          <w:szCs w:val="22"/>
        </w:rPr>
        <w:t xml:space="preserve"> о грађевинском земљишту (катастарска парцела, катастарска општина, површина, по потреби друге ближе податке);</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врсту</w:t>
      </w:r>
      <w:proofErr w:type="gramEnd"/>
      <w:r w:rsidRPr="00685E3C">
        <w:rPr>
          <w:color w:val="000000"/>
          <w:sz w:val="22"/>
          <w:szCs w:val="22"/>
        </w:rPr>
        <w:t>, односно намену објекта;</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обавезу</w:t>
      </w:r>
      <w:proofErr w:type="gramEnd"/>
      <w:r w:rsidRPr="00685E3C">
        <w:rPr>
          <w:color w:val="000000"/>
          <w:sz w:val="22"/>
          <w:szCs w:val="22"/>
        </w:rPr>
        <w:t xml:space="preserve"> лица коме се отуђује грађевинско земљиште да са надлежним комуналним и другим правним лицима уговори и плати трошкове за инфраструктуру: ЕДБ, ПТТ, топлификацију, гасификацију и друго;</w:t>
      </w:r>
    </w:p>
    <w:p w:rsidR="00685E3C" w:rsidRPr="00685E3C" w:rsidRDefault="00685E3C" w:rsidP="00685E3C">
      <w:pPr>
        <w:pStyle w:val="Normal1"/>
        <w:jc w:val="both"/>
        <w:rPr>
          <w:color w:val="000000"/>
          <w:sz w:val="22"/>
          <w:szCs w:val="22"/>
        </w:rPr>
      </w:pPr>
      <w:r w:rsidRPr="00685E3C">
        <w:rPr>
          <w:color w:val="000000"/>
          <w:sz w:val="22"/>
          <w:szCs w:val="22"/>
        </w:rPr>
        <w:lastRenderedPageBreak/>
        <w:t xml:space="preserve">4. </w:t>
      </w:r>
      <w:proofErr w:type="gramStart"/>
      <w:r w:rsidRPr="00685E3C">
        <w:rPr>
          <w:color w:val="000000"/>
          <w:sz w:val="22"/>
          <w:szCs w:val="22"/>
        </w:rPr>
        <w:t>почетни</w:t>
      </w:r>
      <w:proofErr w:type="gramEnd"/>
      <w:r w:rsidRPr="00685E3C">
        <w:rPr>
          <w:color w:val="000000"/>
          <w:sz w:val="22"/>
          <w:szCs w:val="22"/>
        </w:rPr>
        <w:t xml:space="preserve"> износ цене;</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рок</w:t>
      </w:r>
      <w:proofErr w:type="gramEnd"/>
      <w:r w:rsidRPr="00685E3C">
        <w:rPr>
          <w:color w:val="000000"/>
          <w:sz w:val="22"/>
          <w:szCs w:val="22"/>
        </w:rPr>
        <w:t xml:space="preserve"> закључења уговора о отуђењу и последице пропуштања рока;</w:t>
      </w:r>
    </w:p>
    <w:p w:rsidR="00685E3C" w:rsidRPr="00685E3C" w:rsidRDefault="00685E3C" w:rsidP="00685E3C">
      <w:pPr>
        <w:pStyle w:val="Normal1"/>
        <w:jc w:val="both"/>
        <w:rPr>
          <w:color w:val="000000"/>
          <w:sz w:val="22"/>
          <w:szCs w:val="22"/>
        </w:rPr>
      </w:pPr>
      <w:r w:rsidRPr="00685E3C">
        <w:rPr>
          <w:color w:val="000000"/>
          <w:sz w:val="22"/>
          <w:szCs w:val="22"/>
        </w:rPr>
        <w:t xml:space="preserve">6. </w:t>
      </w:r>
      <w:proofErr w:type="gramStart"/>
      <w:r w:rsidRPr="00685E3C">
        <w:rPr>
          <w:color w:val="000000"/>
          <w:sz w:val="22"/>
          <w:szCs w:val="22"/>
        </w:rPr>
        <w:t>рок</w:t>
      </w:r>
      <w:proofErr w:type="gramEnd"/>
      <w:r w:rsidRPr="00685E3C">
        <w:rPr>
          <w:color w:val="000000"/>
          <w:sz w:val="22"/>
          <w:szCs w:val="22"/>
        </w:rPr>
        <w:t xml:space="preserve"> плаћања цене и последицу пропуштања рока;</w:t>
      </w:r>
    </w:p>
    <w:p w:rsidR="00685E3C" w:rsidRPr="00685E3C" w:rsidRDefault="00685E3C" w:rsidP="00685E3C">
      <w:pPr>
        <w:pStyle w:val="Normal1"/>
        <w:jc w:val="both"/>
        <w:rPr>
          <w:color w:val="000000"/>
          <w:sz w:val="22"/>
          <w:szCs w:val="22"/>
        </w:rPr>
      </w:pPr>
      <w:r w:rsidRPr="00685E3C">
        <w:rPr>
          <w:color w:val="000000"/>
          <w:sz w:val="22"/>
          <w:szCs w:val="22"/>
        </w:rPr>
        <w:t xml:space="preserve">7. обавезу подносиоца пријаве да ради учествовања у поступку јавног надметања, односно прикупљања понуда, уплати депозит на депозитни рачун </w:t>
      </w:r>
      <w:r>
        <w:rPr>
          <w:color w:val="000000"/>
          <w:sz w:val="22"/>
          <w:szCs w:val="22"/>
        </w:rPr>
        <w:t>Општине Врњачка Бања</w:t>
      </w:r>
      <w:r w:rsidRPr="00685E3C">
        <w:rPr>
          <w:color w:val="000000"/>
          <w:sz w:val="22"/>
          <w:szCs w:val="22"/>
        </w:rPr>
        <w:t>, или положи депозитну банкарску гаранцију, висину депозита и рок уплате истог, односно полагања гаранције, као и последице у случају одустанка, односно стављања решења ван снаге;</w:t>
      </w:r>
    </w:p>
    <w:p w:rsidR="00685E3C" w:rsidRPr="00685E3C" w:rsidRDefault="00685E3C" w:rsidP="00685E3C">
      <w:pPr>
        <w:pStyle w:val="Normal1"/>
        <w:jc w:val="both"/>
        <w:rPr>
          <w:color w:val="000000"/>
          <w:sz w:val="22"/>
          <w:szCs w:val="22"/>
        </w:rPr>
      </w:pPr>
      <w:r w:rsidRPr="00685E3C">
        <w:rPr>
          <w:color w:val="000000"/>
          <w:sz w:val="22"/>
          <w:szCs w:val="22"/>
        </w:rPr>
        <w:t xml:space="preserve">8. </w:t>
      </w:r>
      <w:proofErr w:type="gramStart"/>
      <w:r w:rsidRPr="00685E3C">
        <w:rPr>
          <w:color w:val="000000"/>
          <w:sz w:val="22"/>
          <w:szCs w:val="22"/>
        </w:rPr>
        <w:t>обавезан</w:t>
      </w:r>
      <w:proofErr w:type="gramEnd"/>
      <w:r w:rsidRPr="00685E3C">
        <w:rPr>
          <w:color w:val="000000"/>
          <w:sz w:val="22"/>
          <w:szCs w:val="22"/>
        </w:rPr>
        <w:t xml:space="preserve"> садржај пријаве, односно понуде и исправе које је потребно доставити уз пријаву, односно понуду;</w:t>
      </w:r>
    </w:p>
    <w:p w:rsidR="00685E3C" w:rsidRPr="00685E3C" w:rsidRDefault="00685E3C" w:rsidP="00685E3C">
      <w:pPr>
        <w:pStyle w:val="Normal1"/>
        <w:jc w:val="both"/>
        <w:rPr>
          <w:color w:val="000000"/>
          <w:sz w:val="22"/>
          <w:szCs w:val="22"/>
        </w:rPr>
      </w:pPr>
      <w:r w:rsidRPr="00685E3C">
        <w:rPr>
          <w:color w:val="000000"/>
          <w:sz w:val="22"/>
          <w:szCs w:val="22"/>
        </w:rPr>
        <w:t xml:space="preserve">9. </w:t>
      </w:r>
      <w:proofErr w:type="gramStart"/>
      <w:r w:rsidRPr="00685E3C">
        <w:rPr>
          <w:color w:val="000000"/>
          <w:sz w:val="22"/>
          <w:szCs w:val="22"/>
        </w:rPr>
        <w:t>рок</w:t>
      </w:r>
      <w:proofErr w:type="gramEnd"/>
      <w:r w:rsidRPr="00685E3C">
        <w:rPr>
          <w:color w:val="000000"/>
          <w:sz w:val="22"/>
          <w:szCs w:val="22"/>
        </w:rPr>
        <w:t xml:space="preserve"> за подношење пријава, односно понуда;</w:t>
      </w:r>
    </w:p>
    <w:p w:rsidR="00685E3C" w:rsidRPr="00685E3C" w:rsidRDefault="00685E3C" w:rsidP="00685E3C">
      <w:pPr>
        <w:pStyle w:val="Normal1"/>
        <w:jc w:val="both"/>
        <w:rPr>
          <w:color w:val="000000"/>
          <w:sz w:val="22"/>
          <w:szCs w:val="22"/>
        </w:rPr>
      </w:pPr>
      <w:r w:rsidRPr="00685E3C">
        <w:rPr>
          <w:color w:val="000000"/>
          <w:sz w:val="22"/>
          <w:szCs w:val="22"/>
        </w:rPr>
        <w:t xml:space="preserve">10. </w:t>
      </w:r>
      <w:proofErr w:type="gramStart"/>
      <w:r w:rsidRPr="00685E3C">
        <w:rPr>
          <w:color w:val="000000"/>
          <w:sz w:val="22"/>
          <w:szCs w:val="22"/>
        </w:rPr>
        <w:t>место</w:t>
      </w:r>
      <w:proofErr w:type="gramEnd"/>
      <w:r w:rsidRPr="00685E3C">
        <w:rPr>
          <w:color w:val="000000"/>
          <w:sz w:val="22"/>
          <w:szCs w:val="22"/>
        </w:rPr>
        <w:t xml:space="preserve"> и време одржавања јавног надметања, односно отварања понуда;</w:t>
      </w:r>
    </w:p>
    <w:p w:rsidR="00685E3C" w:rsidRPr="00685E3C" w:rsidRDefault="00685E3C" w:rsidP="00685E3C">
      <w:pPr>
        <w:pStyle w:val="Normal1"/>
        <w:jc w:val="both"/>
        <w:rPr>
          <w:color w:val="000000"/>
          <w:sz w:val="22"/>
          <w:szCs w:val="22"/>
        </w:rPr>
      </w:pPr>
      <w:r w:rsidRPr="00685E3C">
        <w:rPr>
          <w:color w:val="000000"/>
          <w:sz w:val="22"/>
          <w:szCs w:val="22"/>
        </w:rPr>
        <w:t xml:space="preserve">11. </w:t>
      </w:r>
      <w:proofErr w:type="gramStart"/>
      <w:r w:rsidRPr="00685E3C">
        <w:rPr>
          <w:color w:val="000000"/>
          <w:sz w:val="22"/>
          <w:szCs w:val="22"/>
        </w:rPr>
        <w:t>одредбу</w:t>
      </w:r>
      <w:proofErr w:type="gramEnd"/>
      <w:r w:rsidRPr="00685E3C">
        <w:rPr>
          <w:color w:val="000000"/>
          <w:sz w:val="22"/>
          <w:szCs w:val="22"/>
        </w:rPr>
        <w:t xml:space="preserve"> да подносиоци неблаговремене и непотпуне пријаве неће моћи да учествују у поступку јавног надметања, односно да ће неблаговремене и непотпуне понуде бити одбачене;</w:t>
      </w:r>
    </w:p>
    <w:p w:rsidR="00685E3C" w:rsidRPr="00685E3C" w:rsidRDefault="00685E3C" w:rsidP="00685E3C">
      <w:pPr>
        <w:pStyle w:val="Normal1"/>
        <w:jc w:val="both"/>
        <w:rPr>
          <w:color w:val="000000"/>
          <w:sz w:val="22"/>
          <w:szCs w:val="22"/>
        </w:rPr>
      </w:pPr>
      <w:r w:rsidRPr="00685E3C">
        <w:rPr>
          <w:color w:val="000000"/>
          <w:sz w:val="22"/>
          <w:szCs w:val="22"/>
        </w:rPr>
        <w:t xml:space="preserve">12. </w:t>
      </w:r>
      <w:proofErr w:type="gramStart"/>
      <w:r w:rsidRPr="00685E3C">
        <w:rPr>
          <w:color w:val="000000"/>
          <w:sz w:val="22"/>
          <w:szCs w:val="22"/>
        </w:rPr>
        <w:t>друге</w:t>
      </w:r>
      <w:proofErr w:type="gramEnd"/>
      <w:r w:rsidRPr="00685E3C">
        <w:rPr>
          <w:color w:val="000000"/>
          <w:sz w:val="22"/>
          <w:szCs w:val="22"/>
        </w:rPr>
        <w:t xml:space="preserve"> податке и информације од значаја за успешно оглашавање.</w:t>
      </w:r>
    </w:p>
    <w:p w:rsidR="00685E3C" w:rsidRPr="00685E3C" w:rsidRDefault="00685E3C" w:rsidP="00653D0F">
      <w:pPr>
        <w:pStyle w:val="clan"/>
        <w:spacing w:before="240" w:beforeAutospacing="0" w:after="120" w:afterAutospacing="0"/>
        <w:jc w:val="center"/>
        <w:rPr>
          <w:b/>
          <w:bCs/>
          <w:color w:val="000000"/>
          <w:sz w:val="22"/>
          <w:szCs w:val="22"/>
        </w:rPr>
      </w:pPr>
      <w:bookmarkStart w:id="25" w:name="clan_16"/>
      <w:bookmarkEnd w:id="25"/>
      <w:r w:rsidRPr="00685E3C">
        <w:rPr>
          <w:b/>
          <w:bCs/>
          <w:color w:val="000000"/>
          <w:sz w:val="22"/>
          <w:szCs w:val="22"/>
        </w:rPr>
        <w:t>Члан 16</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Ради учествовања у поступку јавног надметања, односно поступку прикупљања понуда, подносилац пријаве, односно понуде мора уплатити депозит на депозитни рачун </w:t>
      </w:r>
      <w:r>
        <w:rPr>
          <w:color w:val="000000"/>
          <w:sz w:val="22"/>
          <w:szCs w:val="22"/>
        </w:rPr>
        <w:t>Општине Врњачка Бања</w:t>
      </w:r>
      <w:r w:rsidRPr="00685E3C">
        <w:rPr>
          <w:color w:val="000000"/>
          <w:sz w:val="22"/>
          <w:szCs w:val="22"/>
        </w:rPr>
        <w:t>, с тим да висина депозита не може бити мања од 10%.</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Висина депозита утврђује се одлуком </w:t>
      </w:r>
      <w:r>
        <w:rPr>
          <w:color w:val="000000"/>
          <w:sz w:val="22"/>
          <w:szCs w:val="22"/>
        </w:rPr>
        <w:t>Општина</w:t>
      </w:r>
      <w:r w:rsidRPr="00685E3C">
        <w:rPr>
          <w:color w:val="000000"/>
          <w:sz w:val="22"/>
          <w:szCs w:val="22"/>
        </w:rPr>
        <w:t>ског већа о утврђивању текста јавног огласа.</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26" w:name="clan_17"/>
      <w:bookmarkEnd w:id="26"/>
      <w:r w:rsidRPr="00685E3C">
        <w:rPr>
          <w:b/>
          <w:bCs/>
          <w:color w:val="000000"/>
          <w:sz w:val="22"/>
          <w:szCs w:val="22"/>
        </w:rPr>
        <w:t>Члан 17</w:t>
      </w:r>
    </w:p>
    <w:p w:rsidR="00685E3C" w:rsidRPr="00685E3C" w:rsidRDefault="00685E3C" w:rsidP="00820590">
      <w:pPr>
        <w:pStyle w:val="Normal1"/>
        <w:ind w:firstLine="720"/>
        <w:jc w:val="both"/>
        <w:rPr>
          <w:color w:val="000000"/>
          <w:sz w:val="22"/>
          <w:szCs w:val="22"/>
        </w:rPr>
      </w:pPr>
      <w:r w:rsidRPr="00685E3C">
        <w:rPr>
          <w:color w:val="000000"/>
          <w:sz w:val="22"/>
          <w:szCs w:val="22"/>
        </w:rPr>
        <w:t>Рок за подношење пријава за учествовање у поступку јавног надметања (у даљем тексту: пријава), односно понуда не може бити краћи од 30 дана од дана јавног оглашавања.</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Пријаве, односно понуде се достављају Комисији на начин дефинисан јавним огласом.</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Поступак јавног надметања, односно отварања писаних понуда, спроводи Комисија.</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27" w:name="clan_18"/>
      <w:bookmarkEnd w:id="27"/>
      <w:r w:rsidRPr="00685E3C">
        <w:rPr>
          <w:b/>
          <w:bCs/>
          <w:color w:val="000000"/>
          <w:sz w:val="22"/>
          <w:szCs w:val="22"/>
        </w:rPr>
        <w:t>Члан 18</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Пријава односно понуда се доставља у затвореној коверти са видљивом назнаком на коју локацију се односи и ко је подносилац пријаве, односно понуде.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Пријава, односно понуда правног лица мора да садржи назив и седиште и мора бити потписана од стране овлашћеног лица и оверена на начин прописан законом.</w:t>
      </w:r>
      <w:proofErr w:type="gramEnd"/>
      <w:r w:rsidRPr="00685E3C">
        <w:rPr>
          <w:color w:val="000000"/>
          <w:sz w:val="22"/>
          <w:szCs w:val="22"/>
        </w:rPr>
        <w:t xml:space="preserve"> </w:t>
      </w:r>
      <w:proofErr w:type="gramStart"/>
      <w:r w:rsidRPr="00685E3C">
        <w:rPr>
          <w:color w:val="000000"/>
          <w:sz w:val="22"/>
          <w:szCs w:val="22"/>
        </w:rPr>
        <w:t>Уз пријаву, односно понуду правног лица се прилаже извод из регистра привредних субјеката надлежног органа и потврда о пореском идентификационом броју.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lastRenderedPageBreak/>
        <w:t>Пријава, односно понуда физичког лица мора да садржи име, презиме, адресу и матични број и мора бити потписана.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Пријава предузетника мора да садржи пословно име и седиште и мора бити потписана од стране овлашћеног лица и оверена на начин прописан законом.</w:t>
      </w:r>
      <w:proofErr w:type="gramEnd"/>
      <w:r w:rsidRPr="00685E3C">
        <w:rPr>
          <w:color w:val="000000"/>
          <w:sz w:val="22"/>
          <w:szCs w:val="22"/>
        </w:rPr>
        <w:t xml:space="preserve"> </w:t>
      </w:r>
      <w:proofErr w:type="gramStart"/>
      <w:r w:rsidRPr="00685E3C">
        <w:rPr>
          <w:color w:val="000000"/>
          <w:sz w:val="22"/>
          <w:szCs w:val="22"/>
        </w:rPr>
        <w:t>Уз пријаву, односно понуду предузетника прилаже се извод из регистра надлежног органа и потврда о пореском идентификационом броју.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Уз пријаву, односно понуду се подноси доказ о уплати депозита, као и изјава подносиоца пријаве, односно понуђача да прихвата све услове из јавног огласа.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Понуда мора да садржи износ понуђене цене, који је исти или већи од почетног износа утврђеног огласом.</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Пријава, односно понуда је непотпуна ако не садржи све што је прописано, ако нису приложене све исправе како је то предвиђено у овом члану, односно ако не садржи све податке предвиђене јавним огласом.</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Трошкове оглашавања сноси </w:t>
      </w:r>
      <w:r>
        <w:rPr>
          <w:color w:val="000000"/>
          <w:sz w:val="22"/>
          <w:szCs w:val="22"/>
        </w:rPr>
        <w:t>општина</w:t>
      </w:r>
      <w:r w:rsidRPr="00685E3C">
        <w:rPr>
          <w:color w:val="000000"/>
          <w:sz w:val="22"/>
          <w:szCs w:val="22"/>
        </w:rPr>
        <w:t>ска управа надлежна за послове имовине.</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28" w:name="clan_19"/>
      <w:bookmarkEnd w:id="28"/>
      <w:r w:rsidRPr="00685E3C">
        <w:rPr>
          <w:b/>
          <w:bCs/>
          <w:color w:val="000000"/>
          <w:sz w:val="22"/>
          <w:szCs w:val="22"/>
        </w:rPr>
        <w:t>Члан 19</w:t>
      </w:r>
    </w:p>
    <w:p w:rsidR="00685E3C" w:rsidRPr="00820590" w:rsidRDefault="00685E3C" w:rsidP="00820590">
      <w:pPr>
        <w:pStyle w:val="Normal1"/>
        <w:ind w:firstLine="720"/>
        <w:jc w:val="both"/>
        <w:rPr>
          <w:color w:val="000000"/>
          <w:sz w:val="22"/>
          <w:szCs w:val="22"/>
          <w:lang w:val="sr-Cyrl-RS"/>
        </w:rPr>
      </w:pPr>
      <w:proofErr w:type="gramStart"/>
      <w:r w:rsidRPr="00685E3C">
        <w:rPr>
          <w:color w:val="000000"/>
          <w:sz w:val="22"/>
          <w:szCs w:val="22"/>
        </w:rPr>
        <w:t>Пријаву, односно понуду не могу поднети</w:t>
      </w:r>
      <w:r w:rsidR="00820590">
        <w:rPr>
          <w:color w:val="000000"/>
          <w:sz w:val="22"/>
          <w:szCs w:val="22"/>
        </w:rPr>
        <w:t xml:space="preserve"> председник,</w:t>
      </w:r>
      <w:r w:rsidRPr="00685E3C">
        <w:rPr>
          <w:color w:val="000000"/>
          <w:sz w:val="22"/>
          <w:szCs w:val="22"/>
        </w:rPr>
        <w:t xml:space="preserve"> нити било који члан Ко</w:t>
      </w:r>
      <w:r w:rsidR="00820590">
        <w:rPr>
          <w:color w:val="000000"/>
          <w:sz w:val="22"/>
          <w:szCs w:val="22"/>
        </w:rPr>
        <w:t>мисије</w:t>
      </w:r>
      <w:r w:rsidR="00820590">
        <w:rPr>
          <w:color w:val="000000"/>
          <w:sz w:val="22"/>
          <w:szCs w:val="22"/>
          <w:lang w:val="sr-Cyrl-RS"/>
        </w:rPr>
        <w:t>.</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29" w:name="clan_20"/>
      <w:bookmarkEnd w:id="29"/>
      <w:r w:rsidRPr="00685E3C">
        <w:rPr>
          <w:b/>
          <w:bCs/>
          <w:color w:val="000000"/>
          <w:sz w:val="22"/>
          <w:szCs w:val="22"/>
        </w:rPr>
        <w:t>Члан 20</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Поступак јавног надметања, односно отварања понуда је јаван.</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Услови за спровођење поступка јавног надметања су испуњени и кад истом приступи само један учесник.</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Услови за спровођење поступка прикупљања понуда јавним огласом су испуњени и уколико се на јавни оглас пријави само један учесник, у ком случају се грађевинско земљиште отуђује под условом да је учесник понудио најмање почетни износ цене.</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30" w:name="clan_21"/>
      <w:bookmarkEnd w:id="30"/>
      <w:r w:rsidRPr="00685E3C">
        <w:rPr>
          <w:b/>
          <w:bCs/>
          <w:color w:val="000000"/>
          <w:sz w:val="22"/>
          <w:szCs w:val="22"/>
        </w:rPr>
        <w:t>Члан 21</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отвара седницу комисије, саопштава податке о грађевинском земљишту које се отуђује и почетни износ цене.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констатује колико је пријава, односно понуда примљено и по редоследу приспећа јавно отвара и чита цео текст пријаве, односно понуде.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констатује које исправе су достављене уз пријаву, односно понуду.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Комисија утврђује ко су подносиоци пријаве, односно понуде, ко је од подносилаца пријава, односно понуда присутан са овлашћењем да учествује у поступку јавног надметања, односно присуствује поступку отварања понуда и које су пријаве, односно понуде неблаговремене, односно непотпуне.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lastRenderedPageBreak/>
        <w:t>Председник Комисије констатује да подносилац неблаговремене или непотпуне пријаве, односно лице које нема уредно овлашћење подносиоца благовремене и потпуне пријаве, не може учествовати у поступку јавног надметања.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констатује да се неблаговремене или непотпуне понуде одбацују.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Комисија утврђује који понуђач је понудио највиши износ цене.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објављује почетак јавног надметања и позива учеснике да дају своје понуде износа цене.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Учесник јавног надметања је дужан да јасно и гласно каже износ цене који нуди.</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пита три пута да ли неко даје више од највишег претходно понуђеног износа и после трећег позива, констатује који је највиши понуђени износ и име понуђача.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Учесник који је понудио највиши износ потписује изјаву са назнаком висине износа.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Председник Комисије објављује када је јавно надметање завршено.</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Комисија је дужна да у року од три радна дана од дана окончања јавног надметања односно, односно отварања понуда приспелих по јавном огласу за прикупљање понуда, достави </w:t>
      </w:r>
      <w:r>
        <w:rPr>
          <w:color w:val="000000"/>
          <w:sz w:val="22"/>
          <w:szCs w:val="22"/>
        </w:rPr>
        <w:t>Општина</w:t>
      </w:r>
      <w:r w:rsidRPr="00685E3C">
        <w:rPr>
          <w:color w:val="000000"/>
          <w:sz w:val="22"/>
          <w:szCs w:val="22"/>
        </w:rPr>
        <w:t>ском већу извештај о спроведеном поступку јавног надметања односно прикупљању понуда.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Сви присутни подносиоци пријава, односно понуда имају право увида у поднете пријаве, односно понуде, као и право на писану примедбу Комисији на ток поступка.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Уложена примедба и поступање по истој мора да буду наведени у извештају Комисије.</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Након завршеног јавног надметања Комисија у року од осам дана доноси одлуку о избору најповољнијег понуђача.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Подносилац пријаве, односно понуде који је ставио писану примедбу на ток и начин спровођења поступка, има право жалбе </w:t>
      </w:r>
      <w:r>
        <w:rPr>
          <w:color w:val="000000"/>
          <w:sz w:val="22"/>
          <w:szCs w:val="22"/>
        </w:rPr>
        <w:t>Општина</w:t>
      </w:r>
      <w:r w:rsidRPr="00685E3C">
        <w:rPr>
          <w:color w:val="000000"/>
          <w:sz w:val="22"/>
          <w:szCs w:val="22"/>
        </w:rPr>
        <w:t>ском већу преко Комисије на одлуку о избору најповољнијег понуђача у року од 8 дана од дана пријема решења.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Доношење решења о отуђењу грађевинског земљишта и поступање по жалби, спроводе се по начелима и одредбама Закона о општем управном поступку ("Службени гласник РС", број 18/2016).</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31" w:name="clan_22"/>
      <w:bookmarkEnd w:id="31"/>
      <w:r w:rsidRPr="00685E3C">
        <w:rPr>
          <w:b/>
          <w:bCs/>
          <w:color w:val="000000"/>
          <w:sz w:val="22"/>
          <w:szCs w:val="22"/>
        </w:rPr>
        <w:t>Члан 22</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Уколико подносилац благовремене и потпуне пријаве не приступи јавном надметању сматраће се да је одустао од пријаве.</w:t>
      </w:r>
      <w:proofErr w:type="gramEnd"/>
    </w:p>
    <w:p w:rsidR="00685E3C" w:rsidRPr="00685E3C" w:rsidRDefault="00685E3C" w:rsidP="00820590">
      <w:pPr>
        <w:pStyle w:val="Normal1"/>
        <w:ind w:firstLine="720"/>
        <w:jc w:val="both"/>
        <w:rPr>
          <w:color w:val="000000"/>
          <w:sz w:val="22"/>
          <w:szCs w:val="22"/>
        </w:rPr>
      </w:pPr>
      <w:r w:rsidRPr="00685E3C">
        <w:rPr>
          <w:color w:val="000000"/>
          <w:sz w:val="22"/>
          <w:szCs w:val="22"/>
        </w:rPr>
        <w:t>Уколико се на јавни оглас о прикупљању понуда, пријаве два или више учесника и понуде исти износ цене, Комисија ће затражити да у новом року, од три дана, понуђачи доставе другу понуду о висини цене, која мора бити већа од претходне понуде.</w:t>
      </w:r>
    </w:p>
    <w:p w:rsidR="00685E3C" w:rsidRPr="00685E3C" w:rsidRDefault="00685E3C" w:rsidP="00820590">
      <w:pPr>
        <w:pStyle w:val="clan"/>
        <w:spacing w:before="240" w:beforeAutospacing="0" w:after="120" w:afterAutospacing="0"/>
        <w:jc w:val="center"/>
        <w:rPr>
          <w:b/>
          <w:bCs/>
          <w:color w:val="000000"/>
          <w:sz w:val="22"/>
          <w:szCs w:val="22"/>
        </w:rPr>
      </w:pPr>
      <w:bookmarkStart w:id="32" w:name="clan_23"/>
      <w:bookmarkEnd w:id="32"/>
      <w:r w:rsidRPr="00685E3C">
        <w:rPr>
          <w:b/>
          <w:bCs/>
          <w:color w:val="000000"/>
          <w:sz w:val="22"/>
          <w:szCs w:val="22"/>
        </w:rPr>
        <w:lastRenderedPageBreak/>
        <w:t>Члан 23</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Уколико учесник јавног надметања који је понудио највиши износ цене одустане након што председник Комисије објави да је јавно надметање завршено, а пре доношења решења о отуђењу грађевинског земљишта, поступак јавног оглашавања се понавља.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Уколико учесник прикупљања понуда који је понудио највиши износ цене одустане пошто је комисија утврдила који понуђач је понудио највиши износ цене, а пре доношења решења о отуђењу грађевинског земљишта, поступак јавног оглашавања се понавља.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Лице из ст.</w:t>
      </w:r>
      <w:proofErr w:type="gramEnd"/>
      <w:r w:rsidRPr="00685E3C">
        <w:rPr>
          <w:color w:val="000000"/>
          <w:sz w:val="22"/>
          <w:szCs w:val="22"/>
        </w:rPr>
        <w:t xml:space="preserve"> 1. </w:t>
      </w:r>
      <w:proofErr w:type="gramStart"/>
      <w:r w:rsidRPr="00685E3C">
        <w:rPr>
          <w:color w:val="000000"/>
          <w:sz w:val="22"/>
          <w:szCs w:val="22"/>
        </w:rPr>
        <w:t>и</w:t>
      </w:r>
      <w:proofErr w:type="gramEnd"/>
      <w:r w:rsidRPr="00685E3C">
        <w:rPr>
          <w:color w:val="000000"/>
          <w:sz w:val="22"/>
          <w:szCs w:val="22"/>
        </w:rPr>
        <w:t xml:space="preserve"> 2. </w:t>
      </w:r>
      <w:proofErr w:type="gramStart"/>
      <w:r w:rsidRPr="00685E3C">
        <w:rPr>
          <w:color w:val="000000"/>
          <w:sz w:val="22"/>
          <w:szCs w:val="22"/>
        </w:rPr>
        <w:t>овог</w:t>
      </w:r>
      <w:proofErr w:type="gramEnd"/>
      <w:r w:rsidRPr="00685E3C">
        <w:rPr>
          <w:color w:val="000000"/>
          <w:sz w:val="22"/>
          <w:szCs w:val="22"/>
        </w:rPr>
        <w:t xml:space="preserve"> члана нема право на повраћај уплаћеног депозита.</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 случајевима из ст.</w:t>
      </w:r>
      <w:proofErr w:type="gramEnd"/>
      <w:r w:rsidRPr="00685E3C">
        <w:rPr>
          <w:color w:val="000000"/>
          <w:sz w:val="22"/>
          <w:szCs w:val="22"/>
        </w:rPr>
        <w:t xml:space="preserve"> 1. </w:t>
      </w:r>
      <w:proofErr w:type="gramStart"/>
      <w:r w:rsidRPr="00685E3C">
        <w:rPr>
          <w:color w:val="000000"/>
          <w:sz w:val="22"/>
          <w:szCs w:val="22"/>
        </w:rPr>
        <w:t>и</w:t>
      </w:r>
      <w:proofErr w:type="gramEnd"/>
      <w:r w:rsidRPr="00685E3C">
        <w:rPr>
          <w:color w:val="000000"/>
          <w:sz w:val="22"/>
          <w:szCs w:val="22"/>
        </w:rPr>
        <w:t xml:space="preserve"> 2. </w:t>
      </w:r>
      <w:proofErr w:type="gramStart"/>
      <w:r w:rsidRPr="00685E3C">
        <w:rPr>
          <w:color w:val="000000"/>
          <w:sz w:val="22"/>
          <w:szCs w:val="22"/>
        </w:rPr>
        <w:t>овог</w:t>
      </w:r>
      <w:proofErr w:type="gramEnd"/>
      <w:r w:rsidRPr="00685E3C">
        <w:rPr>
          <w:color w:val="000000"/>
          <w:sz w:val="22"/>
          <w:szCs w:val="22"/>
        </w:rPr>
        <w:t xml:space="preserve"> члана, решење о понављању поступка јавног оглашавања доноси </w:t>
      </w:r>
      <w:r>
        <w:rPr>
          <w:color w:val="000000"/>
          <w:sz w:val="22"/>
          <w:szCs w:val="22"/>
        </w:rPr>
        <w:t>Општина</w:t>
      </w:r>
      <w:r w:rsidRPr="00685E3C">
        <w:rPr>
          <w:color w:val="000000"/>
          <w:sz w:val="22"/>
          <w:szCs w:val="22"/>
        </w:rPr>
        <w:t>ско веће.</w:t>
      </w:r>
    </w:p>
    <w:p w:rsidR="00685E3C" w:rsidRPr="00685E3C" w:rsidRDefault="00685E3C" w:rsidP="00820590">
      <w:pPr>
        <w:pStyle w:val="clan"/>
        <w:spacing w:before="240" w:beforeAutospacing="0" w:after="120" w:afterAutospacing="0"/>
        <w:jc w:val="center"/>
        <w:rPr>
          <w:b/>
          <w:bCs/>
          <w:color w:val="000000"/>
          <w:sz w:val="22"/>
          <w:szCs w:val="22"/>
        </w:rPr>
      </w:pPr>
      <w:bookmarkStart w:id="33" w:name="clan_24"/>
      <w:bookmarkEnd w:id="33"/>
      <w:r w:rsidRPr="00685E3C">
        <w:rPr>
          <w:b/>
          <w:bCs/>
          <w:color w:val="000000"/>
          <w:sz w:val="22"/>
          <w:szCs w:val="22"/>
        </w:rPr>
        <w:t>Члан 24</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Одлука о избору најповољнијег понуђача и записник са јавног надметања, Комисија доставља надл</w:t>
      </w:r>
      <w:r w:rsidR="00820590">
        <w:rPr>
          <w:color w:val="000000"/>
          <w:sz w:val="22"/>
          <w:szCs w:val="22"/>
        </w:rPr>
        <w:t xml:space="preserve">ежној </w:t>
      </w:r>
      <w:r w:rsidR="00820590">
        <w:rPr>
          <w:color w:val="000000"/>
          <w:sz w:val="22"/>
          <w:szCs w:val="22"/>
          <w:lang w:val="sr-Cyrl-RS"/>
        </w:rPr>
        <w:t>организационој јединици Општинске управе</w:t>
      </w:r>
      <w:r w:rsidRPr="00685E3C">
        <w:rPr>
          <w:color w:val="000000"/>
          <w:sz w:val="22"/>
          <w:szCs w:val="22"/>
        </w:rPr>
        <w:t xml:space="preserve"> која сачињава Предлог решења о отуђењу грађевинског земљишта и исто доставља </w:t>
      </w:r>
      <w:r w:rsidR="00820590">
        <w:rPr>
          <w:color w:val="000000"/>
          <w:sz w:val="22"/>
          <w:szCs w:val="22"/>
          <w:lang w:val="sr-Cyrl-RS"/>
        </w:rPr>
        <w:t>Скупштини општине</w:t>
      </w:r>
      <w:r w:rsidRPr="00685E3C">
        <w:rPr>
          <w:color w:val="000000"/>
          <w:sz w:val="22"/>
          <w:szCs w:val="22"/>
        </w:rPr>
        <w:t xml:space="preserve"> на усвајање.</w:t>
      </w:r>
      <w:proofErr w:type="gramEnd"/>
    </w:p>
    <w:p w:rsidR="00685E3C" w:rsidRPr="00685E3C" w:rsidRDefault="00685E3C" w:rsidP="00820590">
      <w:pPr>
        <w:pStyle w:val="Normal1"/>
        <w:ind w:firstLine="720"/>
        <w:jc w:val="both"/>
        <w:rPr>
          <w:color w:val="000000"/>
          <w:sz w:val="22"/>
          <w:szCs w:val="22"/>
        </w:rPr>
      </w:pPr>
      <w:r w:rsidRPr="00685E3C">
        <w:rPr>
          <w:color w:val="000000"/>
          <w:sz w:val="22"/>
          <w:szCs w:val="22"/>
        </w:rPr>
        <w:t>Решење о отуђењу грађевинског земљишта (у даљем тексту: Решење о отуђењу) садржи нарочито:</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начин</w:t>
      </w:r>
      <w:proofErr w:type="gramEnd"/>
      <w:r w:rsidRPr="00685E3C">
        <w:rPr>
          <w:color w:val="000000"/>
          <w:sz w:val="22"/>
          <w:szCs w:val="22"/>
        </w:rPr>
        <w:t xml:space="preserve"> отуђења (јавно оглашавање - јавно надметање или прикупљање понуда јавним огласом, односно непосредна погодба и разлог непосредне погодбе);</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податке</w:t>
      </w:r>
      <w:proofErr w:type="gramEnd"/>
      <w:r w:rsidRPr="00685E3C">
        <w:rPr>
          <w:color w:val="000000"/>
          <w:sz w:val="22"/>
          <w:szCs w:val="22"/>
        </w:rPr>
        <w:t xml:space="preserve"> о лицу коме се грађевинско земљиште отуђује;</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податке</w:t>
      </w:r>
      <w:proofErr w:type="gramEnd"/>
      <w:r w:rsidRPr="00685E3C">
        <w:rPr>
          <w:color w:val="000000"/>
          <w:sz w:val="22"/>
          <w:szCs w:val="22"/>
        </w:rPr>
        <w:t xml:space="preserve"> о грађевинском земљишту (катастарска парцела, катастарска општина, површина и по потреби друге ближе податке);</w:t>
      </w:r>
    </w:p>
    <w:p w:rsidR="00685E3C" w:rsidRPr="00685E3C" w:rsidRDefault="00685E3C" w:rsidP="00685E3C">
      <w:pPr>
        <w:pStyle w:val="Normal1"/>
        <w:jc w:val="both"/>
        <w:rPr>
          <w:color w:val="000000"/>
          <w:sz w:val="22"/>
          <w:szCs w:val="22"/>
        </w:rPr>
      </w:pPr>
      <w:r w:rsidRPr="00685E3C">
        <w:rPr>
          <w:color w:val="000000"/>
          <w:sz w:val="22"/>
          <w:szCs w:val="22"/>
        </w:rPr>
        <w:t xml:space="preserve">4. </w:t>
      </w:r>
      <w:proofErr w:type="gramStart"/>
      <w:r w:rsidRPr="00685E3C">
        <w:rPr>
          <w:color w:val="000000"/>
          <w:sz w:val="22"/>
          <w:szCs w:val="22"/>
        </w:rPr>
        <w:t>износ</w:t>
      </w:r>
      <w:proofErr w:type="gramEnd"/>
      <w:r w:rsidRPr="00685E3C">
        <w:rPr>
          <w:color w:val="000000"/>
          <w:sz w:val="22"/>
          <w:szCs w:val="22"/>
        </w:rPr>
        <w:t xml:space="preserve"> цене, рок плаћања, рачун на који се врши плаћање и последице пропуштања плаћања у року, а уколико се грађевинско земљиште отуђује у поступку јавног оглашавања и износ уплаћеног депозита;</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врсту</w:t>
      </w:r>
      <w:proofErr w:type="gramEnd"/>
      <w:r w:rsidRPr="00685E3C">
        <w:rPr>
          <w:color w:val="000000"/>
          <w:sz w:val="22"/>
          <w:szCs w:val="22"/>
        </w:rPr>
        <w:t>, односно намену објекта уколико се грађевинско земљиште отуђује ради из</w:t>
      </w:r>
      <w:r>
        <w:rPr>
          <w:color w:val="000000"/>
          <w:sz w:val="22"/>
          <w:szCs w:val="22"/>
        </w:rPr>
        <w:t>општина</w:t>
      </w:r>
      <w:r w:rsidRPr="00685E3C">
        <w:rPr>
          <w:color w:val="000000"/>
          <w:sz w:val="22"/>
          <w:szCs w:val="22"/>
        </w:rPr>
        <w:t>ње и посебне услове из</w:t>
      </w:r>
      <w:r>
        <w:rPr>
          <w:color w:val="000000"/>
          <w:sz w:val="22"/>
          <w:szCs w:val="22"/>
        </w:rPr>
        <w:t>општина</w:t>
      </w:r>
      <w:r w:rsidRPr="00685E3C">
        <w:rPr>
          <w:color w:val="000000"/>
          <w:sz w:val="22"/>
          <w:szCs w:val="22"/>
        </w:rPr>
        <w:t xml:space="preserve">ње уколико се отуђује неуређено грађевинско земљиште, односно елементе из члана 8. </w:t>
      </w:r>
      <w:proofErr w:type="gramStart"/>
      <w:r w:rsidRPr="00685E3C">
        <w:rPr>
          <w:color w:val="000000"/>
          <w:sz w:val="22"/>
          <w:szCs w:val="22"/>
        </w:rPr>
        <w:t>ове</w:t>
      </w:r>
      <w:proofErr w:type="gramEnd"/>
      <w:r w:rsidRPr="00685E3C">
        <w:rPr>
          <w:color w:val="000000"/>
          <w:sz w:val="22"/>
          <w:szCs w:val="22"/>
        </w:rPr>
        <w:t xml:space="preserve"> одлуке;</w:t>
      </w:r>
    </w:p>
    <w:p w:rsidR="00685E3C" w:rsidRPr="00685E3C" w:rsidRDefault="00685E3C" w:rsidP="00685E3C">
      <w:pPr>
        <w:pStyle w:val="Normal1"/>
        <w:jc w:val="both"/>
        <w:rPr>
          <w:color w:val="000000"/>
          <w:sz w:val="22"/>
          <w:szCs w:val="22"/>
        </w:rPr>
      </w:pPr>
      <w:r w:rsidRPr="00685E3C">
        <w:rPr>
          <w:color w:val="000000"/>
          <w:sz w:val="22"/>
          <w:szCs w:val="22"/>
        </w:rPr>
        <w:t xml:space="preserve">6. </w:t>
      </w:r>
      <w:proofErr w:type="gramStart"/>
      <w:r w:rsidRPr="00685E3C">
        <w:rPr>
          <w:color w:val="000000"/>
          <w:sz w:val="22"/>
          <w:szCs w:val="22"/>
        </w:rPr>
        <w:t>обавезу</w:t>
      </w:r>
      <w:proofErr w:type="gramEnd"/>
      <w:r w:rsidRPr="00685E3C">
        <w:rPr>
          <w:color w:val="000000"/>
          <w:sz w:val="22"/>
          <w:szCs w:val="22"/>
        </w:rPr>
        <w:t xml:space="preserve"> лица коме се грађевинско земљиште отуђује да у року од 30 дана од дана доношења решења о отуђењу закључи уговор о отуђењу и последицу пропуштања закључења уговора у року.</w:t>
      </w:r>
    </w:p>
    <w:p w:rsidR="00685E3C" w:rsidRPr="00685E3C" w:rsidRDefault="00685E3C" w:rsidP="00820590">
      <w:pPr>
        <w:pStyle w:val="clan"/>
        <w:spacing w:before="240" w:beforeAutospacing="0" w:after="120" w:afterAutospacing="0"/>
        <w:jc w:val="center"/>
        <w:rPr>
          <w:b/>
          <w:bCs/>
          <w:color w:val="000000"/>
          <w:sz w:val="22"/>
          <w:szCs w:val="22"/>
        </w:rPr>
      </w:pPr>
      <w:bookmarkStart w:id="34" w:name="clan_25"/>
      <w:bookmarkEnd w:id="34"/>
      <w:r w:rsidRPr="00685E3C">
        <w:rPr>
          <w:b/>
          <w:bCs/>
          <w:color w:val="000000"/>
          <w:sz w:val="22"/>
          <w:szCs w:val="22"/>
        </w:rPr>
        <w:t>Члан 25</w:t>
      </w:r>
    </w:p>
    <w:p w:rsidR="00820590" w:rsidRPr="00997EEF" w:rsidRDefault="00685E3C" w:rsidP="00997EEF">
      <w:pPr>
        <w:pStyle w:val="Normal1"/>
        <w:ind w:firstLine="720"/>
        <w:jc w:val="both"/>
        <w:rPr>
          <w:color w:val="000000"/>
          <w:sz w:val="22"/>
          <w:szCs w:val="22"/>
          <w:lang w:val="sr-Cyrl-RS"/>
        </w:rPr>
      </w:pPr>
      <w:r w:rsidRPr="00685E3C">
        <w:rPr>
          <w:color w:val="000000"/>
          <w:sz w:val="22"/>
          <w:szCs w:val="22"/>
        </w:rPr>
        <w:t>Након доношења</w:t>
      </w:r>
      <w:r w:rsidR="00820590">
        <w:rPr>
          <w:color w:val="000000"/>
          <w:sz w:val="22"/>
          <w:szCs w:val="22"/>
        </w:rPr>
        <w:t xml:space="preserve"> Решења о отуђењу надлежна </w:t>
      </w:r>
      <w:r w:rsidR="00820590">
        <w:rPr>
          <w:color w:val="000000"/>
          <w:sz w:val="22"/>
          <w:szCs w:val="22"/>
          <w:lang w:val="sr-Cyrl-RS"/>
        </w:rPr>
        <w:t>организациона јединица Општинске управе</w:t>
      </w:r>
      <w:r w:rsidRPr="00685E3C">
        <w:rPr>
          <w:color w:val="000000"/>
          <w:sz w:val="22"/>
          <w:szCs w:val="22"/>
        </w:rPr>
        <w:t xml:space="preserve"> сачињава Уговор о отуђењу грађевинског земљишта (у даљем тексту: уговор о отуђењу).</w:t>
      </w:r>
      <w:bookmarkStart w:id="35" w:name="clan_26"/>
      <w:bookmarkEnd w:id="35"/>
    </w:p>
    <w:p w:rsidR="00685E3C" w:rsidRPr="00685E3C" w:rsidRDefault="00685E3C" w:rsidP="00820590">
      <w:pPr>
        <w:pStyle w:val="clan"/>
        <w:spacing w:before="240" w:beforeAutospacing="0" w:after="120" w:afterAutospacing="0"/>
        <w:jc w:val="center"/>
        <w:rPr>
          <w:b/>
          <w:bCs/>
          <w:color w:val="000000"/>
          <w:sz w:val="22"/>
          <w:szCs w:val="22"/>
        </w:rPr>
      </w:pPr>
      <w:r w:rsidRPr="00685E3C">
        <w:rPr>
          <w:b/>
          <w:bCs/>
          <w:color w:val="000000"/>
          <w:sz w:val="22"/>
          <w:szCs w:val="22"/>
        </w:rPr>
        <w:t>Члан 26</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lastRenderedPageBreak/>
        <w:t>Уговор о отуђењу се закључује са лицем коме се отуђује грађевинско земљиште, у року од 30 дана од дана доношења решења о отуђењу, а након исплате укупног износа цене.</w:t>
      </w:r>
      <w:proofErr w:type="gramEnd"/>
    </w:p>
    <w:p w:rsidR="00685E3C" w:rsidRPr="00685E3C" w:rsidRDefault="00685E3C" w:rsidP="00820590">
      <w:pPr>
        <w:pStyle w:val="Normal1"/>
        <w:ind w:firstLine="720"/>
        <w:jc w:val="both"/>
        <w:rPr>
          <w:color w:val="000000"/>
          <w:sz w:val="22"/>
          <w:szCs w:val="22"/>
        </w:rPr>
      </w:pPr>
      <w:r w:rsidRPr="00685E3C">
        <w:rPr>
          <w:color w:val="000000"/>
          <w:sz w:val="22"/>
          <w:szCs w:val="22"/>
        </w:rPr>
        <w:t>Уговор о отуђењу садржи нарочито:</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податке</w:t>
      </w:r>
      <w:proofErr w:type="gramEnd"/>
      <w:r w:rsidRPr="00685E3C">
        <w:rPr>
          <w:color w:val="000000"/>
          <w:sz w:val="22"/>
          <w:szCs w:val="22"/>
        </w:rPr>
        <w:t xml:space="preserve"> о грађевинском земљишту (катастарска парцела, катастарска општина, површина и по потреби друге ближе податке);</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износ</w:t>
      </w:r>
      <w:proofErr w:type="gramEnd"/>
      <w:r w:rsidRPr="00685E3C">
        <w:rPr>
          <w:color w:val="000000"/>
          <w:sz w:val="22"/>
          <w:szCs w:val="22"/>
        </w:rPr>
        <w:t xml:space="preserve"> цене;</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износ</w:t>
      </w:r>
      <w:proofErr w:type="gramEnd"/>
      <w:r w:rsidRPr="00685E3C">
        <w:rPr>
          <w:color w:val="000000"/>
          <w:sz w:val="22"/>
          <w:szCs w:val="22"/>
        </w:rPr>
        <w:t xml:space="preserve"> уплаћеног депозита уколико је грађевинско земљиште отуђено у поступку јавног оглашавања;</w:t>
      </w:r>
    </w:p>
    <w:p w:rsidR="00685E3C" w:rsidRPr="00685E3C" w:rsidRDefault="00685E3C" w:rsidP="00685E3C">
      <w:pPr>
        <w:pStyle w:val="Normal1"/>
        <w:jc w:val="both"/>
        <w:rPr>
          <w:color w:val="000000"/>
          <w:sz w:val="22"/>
          <w:szCs w:val="22"/>
        </w:rPr>
      </w:pPr>
      <w:r w:rsidRPr="00685E3C">
        <w:rPr>
          <w:color w:val="000000"/>
          <w:sz w:val="22"/>
          <w:szCs w:val="22"/>
        </w:rPr>
        <w:t xml:space="preserve">4. </w:t>
      </w:r>
      <w:proofErr w:type="gramStart"/>
      <w:r w:rsidRPr="00685E3C">
        <w:rPr>
          <w:color w:val="000000"/>
          <w:sz w:val="22"/>
          <w:szCs w:val="22"/>
        </w:rPr>
        <w:t>потврду</w:t>
      </w:r>
      <w:proofErr w:type="gramEnd"/>
      <w:r w:rsidRPr="00685E3C">
        <w:rPr>
          <w:color w:val="000000"/>
          <w:sz w:val="22"/>
          <w:szCs w:val="22"/>
        </w:rPr>
        <w:t xml:space="preserve"> да је цена измирена у целости и сагласност </w:t>
      </w:r>
      <w:r>
        <w:rPr>
          <w:color w:val="000000"/>
          <w:sz w:val="22"/>
          <w:szCs w:val="22"/>
        </w:rPr>
        <w:t>Општине Врњачка Бања</w:t>
      </w:r>
      <w:r w:rsidRPr="00685E3C">
        <w:rPr>
          <w:color w:val="000000"/>
          <w:sz w:val="22"/>
          <w:szCs w:val="22"/>
        </w:rPr>
        <w:t xml:space="preserve"> да лице коме је грађевинско земљиште отуђено, у јавној књизи о евиденцији непокретности и правима на њима, упише право својине на грађевинском земљишту;</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врсту</w:t>
      </w:r>
      <w:proofErr w:type="gramEnd"/>
      <w:r w:rsidRPr="00685E3C">
        <w:rPr>
          <w:color w:val="000000"/>
          <w:sz w:val="22"/>
          <w:szCs w:val="22"/>
        </w:rPr>
        <w:t>, односно намену објекта уколико се грађевинско земљиште отуђује ради из</w:t>
      </w:r>
      <w:r>
        <w:rPr>
          <w:color w:val="000000"/>
          <w:sz w:val="22"/>
          <w:szCs w:val="22"/>
        </w:rPr>
        <w:t>општина</w:t>
      </w:r>
      <w:r w:rsidRPr="00685E3C">
        <w:rPr>
          <w:color w:val="000000"/>
          <w:sz w:val="22"/>
          <w:szCs w:val="22"/>
        </w:rPr>
        <w:t>ње и посебне услове из</w:t>
      </w:r>
      <w:r>
        <w:rPr>
          <w:color w:val="000000"/>
          <w:sz w:val="22"/>
          <w:szCs w:val="22"/>
        </w:rPr>
        <w:t>општина</w:t>
      </w:r>
      <w:r w:rsidRPr="00685E3C">
        <w:rPr>
          <w:color w:val="000000"/>
          <w:sz w:val="22"/>
          <w:szCs w:val="22"/>
        </w:rPr>
        <w:t xml:space="preserve">ње уколико се отуђује неуређено грађевинско земљиште, односно одредбе из члана 8. </w:t>
      </w:r>
      <w:proofErr w:type="gramStart"/>
      <w:r w:rsidRPr="00685E3C">
        <w:rPr>
          <w:color w:val="000000"/>
          <w:sz w:val="22"/>
          <w:szCs w:val="22"/>
        </w:rPr>
        <w:t>ове</w:t>
      </w:r>
      <w:proofErr w:type="gramEnd"/>
      <w:r w:rsidRPr="00685E3C">
        <w:rPr>
          <w:color w:val="000000"/>
          <w:sz w:val="22"/>
          <w:szCs w:val="22"/>
        </w:rPr>
        <w:t xml:space="preserve"> одлуке;</w:t>
      </w:r>
    </w:p>
    <w:p w:rsidR="00685E3C" w:rsidRPr="00685E3C" w:rsidRDefault="00685E3C" w:rsidP="00685E3C">
      <w:pPr>
        <w:pStyle w:val="Normal1"/>
        <w:jc w:val="both"/>
        <w:rPr>
          <w:color w:val="000000"/>
          <w:sz w:val="22"/>
          <w:szCs w:val="22"/>
        </w:rPr>
      </w:pPr>
      <w:r w:rsidRPr="00685E3C">
        <w:rPr>
          <w:color w:val="000000"/>
          <w:sz w:val="22"/>
          <w:szCs w:val="22"/>
        </w:rPr>
        <w:t xml:space="preserve">6. </w:t>
      </w:r>
      <w:proofErr w:type="gramStart"/>
      <w:r w:rsidRPr="00685E3C">
        <w:rPr>
          <w:color w:val="000000"/>
          <w:sz w:val="22"/>
          <w:szCs w:val="22"/>
        </w:rPr>
        <w:t>констатацију</w:t>
      </w:r>
      <w:proofErr w:type="gramEnd"/>
      <w:r w:rsidRPr="00685E3C">
        <w:rPr>
          <w:color w:val="000000"/>
          <w:sz w:val="22"/>
          <w:szCs w:val="22"/>
        </w:rPr>
        <w:t xml:space="preserve"> о року у коме ће лице коме је грађевинско земљиште отуђено бити уведено у посед истог;</w:t>
      </w:r>
    </w:p>
    <w:p w:rsidR="00685E3C" w:rsidRPr="00685E3C" w:rsidRDefault="00685E3C" w:rsidP="00685E3C">
      <w:pPr>
        <w:pStyle w:val="Normal1"/>
        <w:jc w:val="both"/>
        <w:rPr>
          <w:color w:val="000000"/>
          <w:sz w:val="22"/>
          <w:szCs w:val="22"/>
        </w:rPr>
      </w:pPr>
      <w:r w:rsidRPr="00685E3C">
        <w:rPr>
          <w:color w:val="000000"/>
          <w:sz w:val="22"/>
          <w:szCs w:val="22"/>
        </w:rPr>
        <w:t xml:space="preserve">7. </w:t>
      </w:r>
      <w:proofErr w:type="gramStart"/>
      <w:r w:rsidRPr="00685E3C">
        <w:rPr>
          <w:color w:val="000000"/>
          <w:sz w:val="22"/>
          <w:szCs w:val="22"/>
        </w:rPr>
        <w:t>права</w:t>
      </w:r>
      <w:proofErr w:type="gramEnd"/>
      <w:r w:rsidRPr="00685E3C">
        <w:rPr>
          <w:color w:val="000000"/>
          <w:sz w:val="22"/>
          <w:szCs w:val="22"/>
        </w:rPr>
        <w:t xml:space="preserve"> и обавезе у случају неизвршења обавеза;</w:t>
      </w:r>
    </w:p>
    <w:p w:rsidR="00685E3C" w:rsidRPr="00685E3C" w:rsidRDefault="00685E3C" w:rsidP="00685E3C">
      <w:pPr>
        <w:pStyle w:val="Normal1"/>
        <w:jc w:val="both"/>
        <w:rPr>
          <w:color w:val="000000"/>
          <w:sz w:val="22"/>
          <w:szCs w:val="22"/>
        </w:rPr>
      </w:pPr>
      <w:r w:rsidRPr="00685E3C">
        <w:rPr>
          <w:color w:val="000000"/>
          <w:sz w:val="22"/>
          <w:szCs w:val="22"/>
        </w:rPr>
        <w:t xml:space="preserve">8. </w:t>
      </w:r>
      <w:proofErr w:type="gramStart"/>
      <w:r w:rsidRPr="00685E3C">
        <w:rPr>
          <w:color w:val="000000"/>
          <w:sz w:val="22"/>
          <w:szCs w:val="22"/>
        </w:rPr>
        <w:t>начин</w:t>
      </w:r>
      <w:proofErr w:type="gramEnd"/>
      <w:r w:rsidRPr="00685E3C">
        <w:rPr>
          <w:color w:val="000000"/>
          <w:sz w:val="22"/>
          <w:szCs w:val="22"/>
        </w:rPr>
        <w:t xml:space="preserve"> решавања спорова;</w:t>
      </w:r>
    </w:p>
    <w:p w:rsidR="00685E3C" w:rsidRPr="00685E3C" w:rsidRDefault="00685E3C" w:rsidP="00685E3C">
      <w:pPr>
        <w:pStyle w:val="Normal1"/>
        <w:jc w:val="both"/>
        <w:rPr>
          <w:color w:val="000000"/>
          <w:sz w:val="22"/>
          <w:szCs w:val="22"/>
        </w:rPr>
      </w:pPr>
      <w:r w:rsidRPr="00685E3C">
        <w:rPr>
          <w:color w:val="000000"/>
          <w:sz w:val="22"/>
          <w:szCs w:val="22"/>
        </w:rPr>
        <w:t xml:space="preserve">9. </w:t>
      </w:r>
      <w:proofErr w:type="gramStart"/>
      <w:r w:rsidRPr="00685E3C">
        <w:rPr>
          <w:color w:val="000000"/>
          <w:sz w:val="22"/>
          <w:szCs w:val="22"/>
        </w:rPr>
        <w:t>услове</w:t>
      </w:r>
      <w:proofErr w:type="gramEnd"/>
      <w:r w:rsidRPr="00685E3C">
        <w:rPr>
          <w:color w:val="000000"/>
          <w:sz w:val="22"/>
          <w:szCs w:val="22"/>
        </w:rPr>
        <w:t>, начин и поступак за раскид уговора;</w:t>
      </w:r>
    </w:p>
    <w:p w:rsidR="00685E3C" w:rsidRPr="00685E3C" w:rsidRDefault="00685E3C" w:rsidP="00685E3C">
      <w:pPr>
        <w:pStyle w:val="Normal1"/>
        <w:jc w:val="both"/>
        <w:rPr>
          <w:color w:val="000000"/>
          <w:sz w:val="22"/>
          <w:szCs w:val="22"/>
        </w:rPr>
      </w:pPr>
      <w:r w:rsidRPr="00685E3C">
        <w:rPr>
          <w:color w:val="000000"/>
          <w:sz w:val="22"/>
          <w:szCs w:val="22"/>
        </w:rPr>
        <w:t xml:space="preserve">10. </w:t>
      </w:r>
      <w:proofErr w:type="gramStart"/>
      <w:r w:rsidRPr="00685E3C">
        <w:rPr>
          <w:color w:val="000000"/>
          <w:sz w:val="22"/>
          <w:szCs w:val="22"/>
        </w:rPr>
        <w:t>обавезу</w:t>
      </w:r>
      <w:proofErr w:type="gramEnd"/>
      <w:r w:rsidRPr="00685E3C">
        <w:rPr>
          <w:color w:val="000000"/>
          <w:sz w:val="22"/>
          <w:szCs w:val="22"/>
        </w:rPr>
        <w:t xml:space="preserve"> лица коме се отуђује грађевинско земљиште да са надлежним предузећима уговори и плати трошкове за инфраструктуру, ЕДБ, ПТТ, топлификацију, гасификацију и друго;</w:t>
      </w:r>
    </w:p>
    <w:p w:rsidR="00685E3C" w:rsidRPr="00685E3C" w:rsidRDefault="00685E3C" w:rsidP="00685E3C">
      <w:pPr>
        <w:pStyle w:val="Normal1"/>
        <w:jc w:val="both"/>
        <w:rPr>
          <w:color w:val="000000"/>
          <w:sz w:val="22"/>
          <w:szCs w:val="22"/>
        </w:rPr>
      </w:pPr>
      <w:r w:rsidRPr="00685E3C">
        <w:rPr>
          <w:color w:val="000000"/>
          <w:sz w:val="22"/>
          <w:szCs w:val="22"/>
        </w:rPr>
        <w:t xml:space="preserve">11. </w:t>
      </w:r>
      <w:proofErr w:type="gramStart"/>
      <w:r w:rsidRPr="00685E3C">
        <w:rPr>
          <w:color w:val="000000"/>
          <w:sz w:val="22"/>
          <w:szCs w:val="22"/>
        </w:rPr>
        <w:t>друга</w:t>
      </w:r>
      <w:proofErr w:type="gramEnd"/>
      <w:r w:rsidRPr="00685E3C">
        <w:rPr>
          <w:color w:val="000000"/>
          <w:sz w:val="22"/>
          <w:szCs w:val="22"/>
        </w:rPr>
        <w:t xml:space="preserve"> права и обавезе.</w:t>
      </w:r>
    </w:p>
    <w:p w:rsidR="00685E3C" w:rsidRPr="00685E3C" w:rsidRDefault="00685E3C" w:rsidP="00685E3C">
      <w:pPr>
        <w:pStyle w:val="wyq110---naslov-clana"/>
        <w:spacing w:before="240" w:beforeAutospacing="0" w:after="240" w:afterAutospacing="0"/>
        <w:jc w:val="both"/>
        <w:rPr>
          <w:b/>
          <w:bCs/>
          <w:color w:val="000000"/>
          <w:sz w:val="22"/>
          <w:szCs w:val="22"/>
        </w:rPr>
      </w:pPr>
      <w:bookmarkStart w:id="36" w:name="str_12"/>
      <w:bookmarkEnd w:id="36"/>
      <w:r w:rsidRPr="00685E3C">
        <w:rPr>
          <w:b/>
          <w:bCs/>
          <w:color w:val="000000"/>
          <w:sz w:val="22"/>
          <w:szCs w:val="22"/>
        </w:rPr>
        <w:t>1.2. Отуђење грађевинског земљишта непосредном погодбом</w:t>
      </w:r>
    </w:p>
    <w:p w:rsidR="00685E3C" w:rsidRPr="00685E3C" w:rsidRDefault="00685E3C" w:rsidP="00820590">
      <w:pPr>
        <w:pStyle w:val="clan"/>
        <w:spacing w:before="240" w:beforeAutospacing="0" w:after="120" w:afterAutospacing="0"/>
        <w:jc w:val="center"/>
        <w:rPr>
          <w:b/>
          <w:bCs/>
          <w:color w:val="000000"/>
          <w:sz w:val="22"/>
          <w:szCs w:val="22"/>
        </w:rPr>
      </w:pPr>
      <w:bookmarkStart w:id="37" w:name="clan_27"/>
      <w:bookmarkEnd w:id="37"/>
      <w:r w:rsidRPr="00685E3C">
        <w:rPr>
          <w:b/>
          <w:bCs/>
          <w:color w:val="000000"/>
          <w:sz w:val="22"/>
          <w:szCs w:val="22"/>
        </w:rPr>
        <w:t>Члан 27</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Грађевинско земљиште може се отуђити и непосредном погодбом у случајевима предвиђеним законом, подзаконским актима и овом одлуком.</w:t>
      </w:r>
      <w:proofErr w:type="gramEnd"/>
    </w:p>
    <w:p w:rsidR="00685E3C" w:rsidRPr="00685E3C" w:rsidRDefault="00685E3C" w:rsidP="00820590">
      <w:pPr>
        <w:pStyle w:val="Normal1"/>
        <w:ind w:firstLine="720"/>
        <w:jc w:val="both"/>
        <w:rPr>
          <w:color w:val="000000"/>
          <w:sz w:val="22"/>
          <w:szCs w:val="22"/>
        </w:rPr>
      </w:pPr>
      <w:r w:rsidRPr="00685E3C">
        <w:rPr>
          <w:color w:val="000000"/>
          <w:sz w:val="22"/>
          <w:szCs w:val="22"/>
        </w:rPr>
        <w:t>Грађевинско земљиште у јавној својини, као и удели на грађевинском земљишту, могу се отуђити другом сувласнику по праву прече куповине, непосредном погодбом по тржишним условима у складу са законом којим се уређује област планирања и из</w:t>
      </w:r>
      <w:r w:rsidR="00820590">
        <w:rPr>
          <w:color w:val="000000"/>
          <w:sz w:val="22"/>
          <w:szCs w:val="22"/>
          <w:lang w:val="sr-Cyrl-RS"/>
        </w:rPr>
        <w:t>град</w:t>
      </w:r>
      <w:r w:rsidRPr="00685E3C">
        <w:rPr>
          <w:color w:val="000000"/>
          <w:sz w:val="22"/>
          <w:szCs w:val="22"/>
        </w:rPr>
        <w:t>ње, законом којим се уређују основи својинско правних односа и законом којим се уређује промет непокретности.</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Захтев за отуђење грађевинског земљишта, као и удела на грађевинском земљишту, непосредном погодбом, подноси се преко </w:t>
      </w:r>
      <w:r w:rsidR="00820590">
        <w:rPr>
          <w:color w:val="000000"/>
          <w:sz w:val="22"/>
          <w:szCs w:val="22"/>
          <w:lang w:val="sr-Cyrl-RS"/>
        </w:rPr>
        <w:t>Општинског правобранилаштва</w:t>
      </w:r>
      <w:r w:rsidRPr="00685E3C">
        <w:rPr>
          <w:color w:val="000000"/>
          <w:sz w:val="22"/>
          <w:szCs w:val="22"/>
        </w:rPr>
        <w:t>.</w:t>
      </w:r>
      <w:proofErr w:type="gramEnd"/>
    </w:p>
    <w:p w:rsidR="00685E3C" w:rsidRPr="00685E3C" w:rsidRDefault="00685E3C" w:rsidP="00820590">
      <w:pPr>
        <w:pStyle w:val="Normal1"/>
        <w:ind w:firstLine="720"/>
        <w:jc w:val="both"/>
        <w:rPr>
          <w:color w:val="000000"/>
          <w:sz w:val="22"/>
          <w:szCs w:val="22"/>
        </w:rPr>
      </w:pPr>
      <w:r w:rsidRPr="00685E3C">
        <w:rPr>
          <w:color w:val="000000"/>
          <w:sz w:val="22"/>
          <w:szCs w:val="22"/>
        </w:rPr>
        <w:lastRenderedPageBreak/>
        <w:t>Подносилац захтева је дужан да у року од осам дана од дана пријема обавештења о тржишној цени грађевинског земљишта, односно у року од осам дана од дана пријема обавештења по поднетом приговору, да писмену изјаву да је сагласан са ценом и да прихвата плаћање укупне тржишне цене у року од петнаест дана од дана достављања решења о отуђењу грађевинског земљишта.</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 случају да се подносилац захтева у наведеном року не изјасни или изјави да не прихвати цену и плаћање цене у прописаном року, сматраће се да је одустао од поднетог захтева.</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Поступак доношења Решења о отуђењу и закључења уговора о отуђењу је исти као код отуђења јавним огласом.</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Поступак отуђења грађевинског земљишта непосредном погодбом спроводи </w:t>
      </w:r>
      <w:r w:rsidR="00820590">
        <w:rPr>
          <w:color w:val="000000"/>
          <w:sz w:val="22"/>
          <w:szCs w:val="22"/>
          <w:lang w:val="sr-Cyrl-RS"/>
        </w:rPr>
        <w:t>Комисија</w:t>
      </w:r>
      <w:r w:rsidRPr="00685E3C">
        <w:rPr>
          <w:color w:val="000000"/>
          <w:sz w:val="22"/>
          <w:szCs w:val="22"/>
        </w:rPr>
        <w:t>.</w:t>
      </w:r>
      <w:proofErr w:type="gramEnd"/>
    </w:p>
    <w:p w:rsidR="00685E3C" w:rsidRPr="00685E3C" w:rsidRDefault="00685E3C" w:rsidP="00820590">
      <w:pPr>
        <w:pStyle w:val="clan"/>
        <w:spacing w:before="240" w:beforeAutospacing="0" w:after="120" w:afterAutospacing="0"/>
        <w:jc w:val="center"/>
        <w:rPr>
          <w:b/>
          <w:bCs/>
          <w:color w:val="000000"/>
          <w:sz w:val="22"/>
          <w:szCs w:val="22"/>
        </w:rPr>
      </w:pPr>
      <w:bookmarkStart w:id="38" w:name="clan_28"/>
      <w:bookmarkEnd w:id="38"/>
      <w:r w:rsidRPr="00685E3C">
        <w:rPr>
          <w:b/>
          <w:bCs/>
          <w:color w:val="000000"/>
          <w:sz w:val="22"/>
          <w:szCs w:val="22"/>
        </w:rPr>
        <w:t>Члан 28</w:t>
      </w:r>
    </w:p>
    <w:p w:rsidR="00685E3C" w:rsidRPr="00685E3C" w:rsidRDefault="00685E3C" w:rsidP="00820590">
      <w:pPr>
        <w:pStyle w:val="Normal1"/>
        <w:ind w:firstLine="720"/>
        <w:jc w:val="both"/>
        <w:rPr>
          <w:color w:val="000000"/>
          <w:sz w:val="22"/>
          <w:szCs w:val="22"/>
        </w:rPr>
      </w:pPr>
      <w:r w:rsidRPr="00685E3C">
        <w:rPr>
          <w:color w:val="000000"/>
          <w:sz w:val="22"/>
          <w:szCs w:val="22"/>
        </w:rPr>
        <w:t>Грађевинско земљиште у јавној својини се може отуђити другом сувласнику, непосредном погодбом, по тржишним условима, у случају:</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да</w:t>
      </w:r>
      <w:proofErr w:type="gramEnd"/>
      <w:r w:rsidRPr="00685E3C">
        <w:rPr>
          <w:color w:val="000000"/>
          <w:sz w:val="22"/>
          <w:szCs w:val="22"/>
        </w:rPr>
        <w:t xml:space="preserve"> постоји сувласништво на катастарској парцели за коју нема урбанистичких услова за формирање две или више грађевинских парцела;</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да</w:t>
      </w:r>
      <w:proofErr w:type="gramEnd"/>
      <w:r w:rsidRPr="00685E3C">
        <w:rPr>
          <w:color w:val="000000"/>
          <w:sz w:val="22"/>
          <w:szCs w:val="22"/>
        </w:rPr>
        <w:t xml:space="preserve"> идеални део грађевинског земљишта у јавној својини прерачунат у реални део не испуњава услов за формирање посебне грађевинске парцеле;</w:t>
      </w:r>
    </w:p>
    <w:p w:rsidR="00685E3C" w:rsidRPr="00685E3C" w:rsidRDefault="00685E3C" w:rsidP="00685E3C">
      <w:pPr>
        <w:pStyle w:val="Normal1"/>
        <w:jc w:val="both"/>
        <w:rPr>
          <w:color w:val="000000"/>
          <w:sz w:val="22"/>
          <w:szCs w:val="22"/>
        </w:rPr>
      </w:pPr>
      <w:r w:rsidRPr="00685E3C">
        <w:rPr>
          <w:color w:val="000000"/>
          <w:sz w:val="22"/>
          <w:szCs w:val="22"/>
        </w:rPr>
        <w:t>3. да се грађевинска парцела састоји од више катастарских парцела од којих су неке у јавној, а неке у приватној својини, с тим да грађевинско земљиште у јавној својини не испуњава услов за посебну грађевинску парцелу, а нису испуњени други услови за отуђење непосредном погодбом у поступку исправке границе суседних катастарских парцела;</w:t>
      </w:r>
    </w:p>
    <w:p w:rsidR="00685E3C" w:rsidRPr="00685E3C" w:rsidRDefault="00685E3C" w:rsidP="00685E3C">
      <w:pPr>
        <w:pStyle w:val="Normal1"/>
        <w:jc w:val="both"/>
        <w:rPr>
          <w:color w:val="000000"/>
          <w:sz w:val="22"/>
          <w:szCs w:val="22"/>
        </w:rPr>
      </w:pPr>
      <w:r w:rsidRPr="00685E3C">
        <w:rPr>
          <w:color w:val="000000"/>
          <w:sz w:val="22"/>
          <w:szCs w:val="22"/>
        </w:rPr>
        <w:t xml:space="preserve">4. </w:t>
      </w:r>
      <w:proofErr w:type="gramStart"/>
      <w:r w:rsidRPr="00685E3C">
        <w:rPr>
          <w:color w:val="000000"/>
          <w:sz w:val="22"/>
          <w:szCs w:val="22"/>
        </w:rPr>
        <w:t>да</w:t>
      </w:r>
      <w:proofErr w:type="gramEnd"/>
      <w:r w:rsidRPr="00685E3C">
        <w:rPr>
          <w:color w:val="000000"/>
          <w:sz w:val="22"/>
          <w:szCs w:val="22"/>
        </w:rPr>
        <w:t xml:space="preserve"> постоји сувласништво на грађевинској парцели на којој други сувласник има саграђен објекат са грађевинском, односно употребном дозволом или да је грађевинска парцела инфраструктурно уређена средствима другог сувласника, па би парцелацијом био нарушен интегритет изграђених објеката и просторне инфраструктуре;</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другим</w:t>
      </w:r>
      <w:proofErr w:type="gramEnd"/>
      <w:r w:rsidRPr="00685E3C">
        <w:rPr>
          <w:color w:val="000000"/>
          <w:sz w:val="22"/>
          <w:szCs w:val="22"/>
        </w:rPr>
        <w:t xml:space="preserve"> случајевима предвиђеним законом, подзаконским актима и овом одлуком.</w:t>
      </w:r>
    </w:p>
    <w:p w:rsidR="00997EEF" w:rsidRDefault="00997EEF" w:rsidP="00685E3C">
      <w:pPr>
        <w:pStyle w:val="wyq100---naslov-grupe-clanova-kurziv"/>
        <w:spacing w:before="240" w:beforeAutospacing="0" w:after="240" w:afterAutospacing="0"/>
        <w:jc w:val="both"/>
        <w:rPr>
          <w:b/>
          <w:bCs/>
          <w:i/>
          <w:iCs/>
          <w:color w:val="000000"/>
          <w:sz w:val="22"/>
          <w:szCs w:val="22"/>
          <w:lang w:val="sr-Cyrl-RS"/>
        </w:rPr>
      </w:pPr>
      <w:bookmarkStart w:id="39" w:name="str_13"/>
      <w:bookmarkEnd w:id="39"/>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r w:rsidRPr="00685E3C">
        <w:rPr>
          <w:b/>
          <w:bCs/>
          <w:i/>
          <w:iCs/>
          <w:color w:val="000000"/>
          <w:sz w:val="22"/>
          <w:szCs w:val="22"/>
        </w:rPr>
        <w:t>2. Цена и рок плаћања</w:t>
      </w:r>
    </w:p>
    <w:p w:rsidR="00685E3C" w:rsidRPr="00685E3C" w:rsidRDefault="00685E3C" w:rsidP="00820590">
      <w:pPr>
        <w:pStyle w:val="clan"/>
        <w:spacing w:before="240" w:beforeAutospacing="0" w:after="120" w:afterAutospacing="0"/>
        <w:jc w:val="center"/>
        <w:rPr>
          <w:b/>
          <w:bCs/>
          <w:color w:val="000000"/>
          <w:sz w:val="22"/>
          <w:szCs w:val="22"/>
        </w:rPr>
      </w:pPr>
      <w:bookmarkStart w:id="40" w:name="clan_29"/>
      <w:bookmarkEnd w:id="40"/>
      <w:r w:rsidRPr="00685E3C">
        <w:rPr>
          <w:b/>
          <w:bCs/>
          <w:color w:val="000000"/>
          <w:sz w:val="22"/>
          <w:szCs w:val="22"/>
        </w:rPr>
        <w:t>Члан 29</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 xml:space="preserve">Цена представља приход </w:t>
      </w:r>
      <w:r>
        <w:rPr>
          <w:color w:val="000000"/>
          <w:sz w:val="22"/>
          <w:szCs w:val="22"/>
        </w:rPr>
        <w:t>Општине Врњачка Бања</w:t>
      </w:r>
      <w:r w:rsidRPr="00685E3C">
        <w:rPr>
          <w:color w:val="000000"/>
          <w:sz w:val="22"/>
          <w:szCs w:val="22"/>
        </w:rPr>
        <w:t xml:space="preserve"> и уплаћује се на одговарајући рачун </w:t>
      </w:r>
      <w:r>
        <w:rPr>
          <w:color w:val="000000"/>
          <w:sz w:val="22"/>
          <w:szCs w:val="22"/>
        </w:rPr>
        <w:t>Општине Врњачка Бања</w:t>
      </w:r>
      <w:r w:rsidRPr="00685E3C">
        <w:rPr>
          <w:color w:val="000000"/>
          <w:sz w:val="22"/>
          <w:szCs w:val="22"/>
        </w:rPr>
        <w:t>.</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Обавеза плаћања цене утврђује се решењем о отуђењу.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Лице коме се грађевинско земљиште отуђује је оба</w:t>
      </w:r>
      <w:r w:rsidR="00820590">
        <w:rPr>
          <w:color w:val="000000"/>
          <w:sz w:val="22"/>
          <w:szCs w:val="22"/>
        </w:rPr>
        <w:t xml:space="preserve">везно да цену плати у року од </w:t>
      </w:r>
      <w:r w:rsidR="00820590">
        <w:rPr>
          <w:color w:val="000000"/>
          <w:sz w:val="22"/>
          <w:szCs w:val="22"/>
          <w:lang w:val="sr-Cyrl-RS"/>
        </w:rPr>
        <w:t>30</w:t>
      </w:r>
      <w:r w:rsidRPr="00685E3C">
        <w:rPr>
          <w:color w:val="000000"/>
          <w:sz w:val="22"/>
          <w:szCs w:val="22"/>
        </w:rPr>
        <w:t xml:space="preserve"> дана од дана достављања решења о отуђењу, а пре потписивања уговора о отуђењу.</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lastRenderedPageBreak/>
        <w:t xml:space="preserve">Депозит уплаћен на депозитни рачун у поступку јавног оглашавања представља део цене и по доношењу решења о отуђењу се преноси на одговарајући рачун </w:t>
      </w:r>
      <w:r>
        <w:rPr>
          <w:color w:val="000000"/>
          <w:sz w:val="22"/>
          <w:szCs w:val="22"/>
        </w:rPr>
        <w:t>Општине Врњачка Бања</w:t>
      </w:r>
      <w:r w:rsidRPr="00685E3C">
        <w:rPr>
          <w:color w:val="000000"/>
          <w:sz w:val="22"/>
          <w:szCs w:val="22"/>
        </w:rPr>
        <w:t>.</w:t>
      </w:r>
      <w:proofErr w:type="gramEnd"/>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Уплаћени депозит од стране учесника у поступку отуђења грађевинског земљишта, а којима исто није отуђено, управа надлежна за послове финансија по добијању обавештења од Комисије, враћа уплатиоцу, најкасније у року од осам дана од дана одржане седнице Комисије.</w:t>
      </w:r>
      <w:proofErr w:type="gramEnd"/>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41" w:name="str_14"/>
      <w:bookmarkEnd w:id="41"/>
      <w:r w:rsidRPr="00685E3C">
        <w:rPr>
          <w:b/>
          <w:bCs/>
          <w:i/>
          <w:iCs/>
          <w:color w:val="000000"/>
          <w:sz w:val="22"/>
          <w:szCs w:val="22"/>
        </w:rPr>
        <w:t>3. Стављање ван снаге решења о отуђењу</w:t>
      </w:r>
    </w:p>
    <w:p w:rsidR="00685E3C" w:rsidRPr="00685E3C" w:rsidRDefault="00685E3C" w:rsidP="00820590">
      <w:pPr>
        <w:pStyle w:val="clan"/>
        <w:spacing w:before="240" w:beforeAutospacing="0" w:after="120" w:afterAutospacing="0"/>
        <w:jc w:val="center"/>
        <w:rPr>
          <w:b/>
          <w:bCs/>
          <w:color w:val="000000"/>
          <w:sz w:val="22"/>
          <w:szCs w:val="22"/>
        </w:rPr>
      </w:pPr>
      <w:bookmarkStart w:id="42" w:name="clan_30"/>
      <w:bookmarkEnd w:id="42"/>
      <w:r w:rsidRPr="00685E3C">
        <w:rPr>
          <w:b/>
          <w:bCs/>
          <w:color w:val="000000"/>
          <w:sz w:val="22"/>
          <w:szCs w:val="22"/>
        </w:rPr>
        <w:t>Члан 30</w:t>
      </w:r>
    </w:p>
    <w:p w:rsidR="00685E3C" w:rsidRPr="00685E3C" w:rsidRDefault="00820590" w:rsidP="00820590">
      <w:pPr>
        <w:pStyle w:val="Normal1"/>
        <w:ind w:firstLine="720"/>
        <w:jc w:val="both"/>
        <w:rPr>
          <w:color w:val="000000"/>
          <w:sz w:val="22"/>
          <w:szCs w:val="22"/>
        </w:rPr>
      </w:pPr>
      <w:r>
        <w:rPr>
          <w:color w:val="000000"/>
          <w:sz w:val="22"/>
          <w:szCs w:val="22"/>
          <w:lang w:val="sr-Cyrl-RS"/>
        </w:rPr>
        <w:t>Скупштина општине</w:t>
      </w:r>
      <w:r>
        <w:rPr>
          <w:color w:val="000000"/>
          <w:sz w:val="22"/>
          <w:szCs w:val="22"/>
        </w:rPr>
        <w:t xml:space="preserve"> на предлог надлежне </w:t>
      </w:r>
      <w:r>
        <w:rPr>
          <w:color w:val="000000"/>
          <w:sz w:val="22"/>
          <w:szCs w:val="22"/>
          <w:lang w:val="sr-Cyrl-RS"/>
        </w:rPr>
        <w:t>организационе јединице локалне самоуправе</w:t>
      </w:r>
      <w:r w:rsidR="00685E3C" w:rsidRPr="00685E3C">
        <w:rPr>
          <w:color w:val="000000"/>
          <w:sz w:val="22"/>
          <w:szCs w:val="22"/>
        </w:rPr>
        <w:t>, доноси решење о стављању ван снаге решења о отуђењу у случају да лице коме је решењем отуђено грађевинско земљиште:</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не</w:t>
      </w:r>
      <w:proofErr w:type="gramEnd"/>
      <w:r w:rsidRPr="00685E3C">
        <w:rPr>
          <w:color w:val="000000"/>
          <w:sz w:val="22"/>
          <w:szCs w:val="22"/>
        </w:rPr>
        <w:t xml:space="preserve"> плати цену у року утврђеном решењем о отуђењу;</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одустане</w:t>
      </w:r>
      <w:proofErr w:type="gramEnd"/>
      <w:r w:rsidRPr="00685E3C">
        <w:rPr>
          <w:color w:val="000000"/>
          <w:sz w:val="22"/>
          <w:szCs w:val="22"/>
        </w:rPr>
        <w:t xml:space="preserve"> од отуђења после извршеног плаћања цене, а пре закључења уговора о отуђењу;</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после</w:t>
      </w:r>
      <w:proofErr w:type="gramEnd"/>
      <w:r w:rsidRPr="00685E3C">
        <w:rPr>
          <w:color w:val="000000"/>
          <w:sz w:val="22"/>
          <w:szCs w:val="22"/>
        </w:rPr>
        <w:t xml:space="preserve"> извршеног плаћања цене не приступи закључењу уговора о отуђењу у року од 30 дана од дана достављања решења о отуђењу.</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 случају из става 1.</w:t>
      </w:r>
      <w:proofErr w:type="gramEnd"/>
      <w:r w:rsidRPr="00685E3C">
        <w:rPr>
          <w:color w:val="000000"/>
          <w:sz w:val="22"/>
          <w:szCs w:val="22"/>
        </w:rPr>
        <w:t xml:space="preserve"> </w:t>
      </w:r>
      <w:proofErr w:type="gramStart"/>
      <w:r w:rsidRPr="00685E3C">
        <w:rPr>
          <w:color w:val="000000"/>
          <w:sz w:val="22"/>
          <w:szCs w:val="22"/>
        </w:rPr>
        <w:t>тачка</w:t>
      </w:r>
      <w:proofErr w:type="gramEnd"/>
      <w:r w:rsidRPr="00685E3C">
        <w:rPr>
          <w:color w:val="000000"/>
          <w:sz w:val="22"/>
          <w:szCs w:val="22"/>
        </w:rPr>
        <w:t xml:space="preserve"> 1. </w:t>
      </w:r>
      <w:proofErr w:type="gramStart"/>
      <w:r w:rsidRPr="00685E3C">
        <w:rPr>
          <w:color w:val="000000"/>
          <w:sz w:val="22"/>
          <w:szCs w:val="22"/>
        </w:rPr>
        <w:t>овог</w:t>
      </w:r>
      <w:proofErr w:type="gramEnd"/>
      <w:r w:rsidRPr="00685E3C">
        <w:rPr>
          <w:color w:val="000000"/>
          <w:sz w:val="22"/>
          <w:szCs w:val="22"/>
        </w:rPr>
        <w:t xml:space="preserve"> члана, предлог за доношење решења о стављању ван снаге </w:t>
      </w:r>
      <w:r w:rsidR="00820590">
        <w:rPr>
          <w:color w:val="000000"/>
          <w:sz w:val="22"/>
          <w:szCs w:val="22"/>
        </w:rPr>
        <w:t xml:space="preserve">решења о отуђењу, подноси </w:t>
      </w:r>
      <w:r w:rsidR="00820590">
        <w:rPr>
          <w:color w:val="000000"/>
          <w:sz w:val="22"/>
          <w:szCs w:val="22"/>
          <w:lang w:val="sr-Cyrl-RS"/>
        </w:rPr>
        <w:t>надлежна организациона јединица Општинске управе</w:t>
      </w:r>
      <w:r w:rsidRPr="00685E3C">
        <w:rPr>
          <w:color w:val="000000"/>
          <w:sz w:val="22"/>
          <w:szCs w:val="22"/>
        </w:rPr>
        <w:t>, одмах по протеку рока за плаћање цене.</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 случају из става 1.</w:t>
      </w:r>
      <w:proofErr w:type="gramEnd"/>
      <w:r w:rsidRPr="00685E3C">
        <w:rPr>
          <w:color w:val="000000"/>
          <w:sz w:val="22"/>
          <w:szCs w:val="22"/>
        </w:rPr>
        <w:t xml:space="preserve"> </w:t>
      </w:r>
      <w:proofErr w:type="gramStart"/>
      <w:r w:rsidRPr="00685E3C">
        <w:rPr>
          <w:color w:val="000000"/>
          <w:sz w:val="22"/>
          <w:szCs w:val="22"/>
        </w:rPr>
        <w:t>тачка</w:t>
      </w:r>
      <w:proofErr w:type="gramEnd"/>
      <w:r w:rsidRPr="00685E3C">
        <w:rPr>
          <w:color w:val="000000"/>
          <w:sz w:val="22"/>
          <w:szCs w:val="22"/>
        </w:rPr>
        <w:t xml:space="preserve"> 2. </w:t>
      </w:r>
      <w:proofErr w:type="gramStart"/>
      <w:r w:rsidRPr="00685E3C">
        <w:rPr>
          <w:color w:val="000000"/>
          <w:sz w:val="22"/>
          <w:szCs w:val="22"/>
        </w:rPr>
        <w:t>и</w:t>
      </w:r>
      <w:proofErr w:type="gramEnd"/>
      <w:r w:rsidRPr="00685E3C">
        <w:rPr>
          <w:color w:val="000000"/>
          <w:sz w:val="22"/>
          <w:szCs w:val="22"/>
        </w:rPr>
        <w:t xml:space="preserve"> 3. </w:t>
      </w:r>
      <w:proofErr w:type="gramStart"/>
      <w:r w:rsidRPr="00685E3C">
        <w:rPr>
          <w:color w:val="000000"/>
          <w:sz w:val="22"/>
          <w:szCs w:val="22"/>
        </w:rPr>
        <w:t>овог</w:t>
      </w:r>
      <w:proofErr w:type="gramEnd"/>
      <w:r w:rsidRPr="00685E3C">
        <w:rPr>
          <w:color w:val="000000"/>
          <w:sz w:val="22"/>
          <w:szCs w:val="22"/>
        </w:rPr>
        <w:t xml:space="preserve"> члана, предлог за доношења решења о стављању ван снаге</w:t>
      </w:r>
      <w:r w:rsidR="00820590">
        <w:rPr>
          <w:color w:val="000000"/>
          <w:sz w:val="22"/>
          <w:szCs w:val="22"/>
        </w:rPr>
        <w:t xml:space="preserve"> решења о отуђењу, подноси </w:t>
      </w:r>
      <w:r w:rsidR="00820590">
        <w:rPr>
          <w:color w:val="000000"/>
          <w:sz w:val="22"/>
          <w:szCs w:val="22"/>
          <w:lang w:val="sr-Cyrl-RS"/>
        </w:rPr>
        <w:t>надлежна организациона јединица Општинске управе</w:t>
      </w:r>
      <w:r w:rsidRPr="00685E3C">
        <w:rPr>
          <w:color w:val="000000"/>
          <w:sz w:val="22"/>
          <w:szCs w:val="22"/>
        </w:rPr>
        <w:t>, односно лице коме је решењем отуђено грађевинско земљиште.</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Лице из става 1.</w:t>
      </w:r>
      <w:proofErr w:type="gramEnd"/>
      <w:r w:rsidRPr="00685E3C">
        <w:rPr>
          <w:color w:val="000000"/>
          <w:sz w:val="22"/>
          <w:szCs w:val="22"/>
        </w:rPr>
        <w:t xml:space="preserve"> </w:t>
      </w:r>
      <w:proofErr w:type="gramStart"/>
      <w:r w:rsidRPr="00685E3C">
        <w:rPr>
          <w:color w:val="000000"/>
          <w:sz w:val="22"/>
          <w:szCs w:val="22"/>
        </w:rPr>
        <w:t>тачка</w:t>
      </w:r>
      <w:proofErr w:type="gramEnd"/>
      <w:r w:rsidRPr="00685E3C">
        <w:rPr>
          <w:color w:val="000000"/>
          <w:sz w:val="22"/>
          <w:szCs w:val="22"/>
        </w:rPr>
        <w:t xml:space="preserve"> 1. </w:t>
      </w:r>
      <w:proofErr w:type="gramStart"/>
      <w:r w:rsidRPr="00685E3C">
        <w:rPr>
          <w:color w:val="000000"/>
          <w:sz w:val="22"/>
          <w:szCs w:val="22"/>
        </w:rPr>
        <w:t>овог</w:t>
      </w:r>
      <w:proofErr w:type="gramEnd"/>
      <w:r w:rsidRPr="00685E3C">
        <w:rPr>
          <w:color w:val="000000"/>
          <w:sz w:val="22"/>
          <w:szCs w:val="22"/>
        </w:rPr>
        <w:t xml:space="preserve"> члана нема право на повраћај уплаћеног депозита по јавном огласу о јавном надметању, односно прикупљању понуда, а евентуално дата депозитна банкарска гаранција ће се наплатити.</w:t>
      </w:r>
    </w:p>
    <w:p w:rsidR="00997EEF" w:rsidRDefault="00685E3C" w:rsidP="00997EEF">
      <w:pPr>
        <w:pStyle w:val="Normal1"/>
        <w:ind w:firstLine="720"/>
        <w:jc w:val="both"/>
        <w:rPr>
          <w:color w:val="000000"/>
          <w:sz w:val="22"/>
          <w:szCs w:val="22"/>
          <w:lang w:val="sr-Cyrl-RS"/>
        </w:rPr>
      </w:pPr>
      <w:proofErr w:type="gramStart"/>
      <w:r w:rsidRPr="00685E3C">
        <w:rPr>
          <w:color w:val="000000"/>
          <w:sz w:val="22"/>
          <w:szCs w:val="22"/>
        </w:rPr>
        <w:t>Лице из става 1.</w:t>
      </w:r>
      <w:proofErr w:type="gramEnd"/>
      <w:r w:rsidRPr="00685E3C">
        <w:rPr>
          <w:color w:val="000000"/>
          <w:sz w:val="22"/>
          <w:szCs w:val="22"/>
        </w:rPr>
        <w:t xml:space="preserve"> </w:t>
      </w:r>
      <w:proofErr w:type="gramStart"/>
      <w:r w:rsidRPr="00685E3C">
        <w:rPr>
          <w:color w:val="000000"/>
          <w:sz w:val="22"/>
          <w:szCs w:val="22"/>
        </w:rPr>
        <w:t>тачка</w:t>
      </w:r>
      <w:proofErr w:type="gramEnd"/>
      <w:r w:rsidRPr="00685E3C">
        <w:rPr>
          <w:color w:val="000000"/>
          <w:sz w:val="22"/>
          <w:szCs w:val="22"/>
        </w:rPr>
        <w:t xml:space="preserve"> 2. </w:t>
      </w:r>
      <w:proofErr w:type="gramStart"/>
      <w:r w:rsidRPr="00685E3C">
        <w:rPr>
          <w:color w:val="000000"/>
          <w:sz w:val="22"/>
          <w:szCs w:val="22"/>
        </w:rPr>
        <w:t>и</w:t>
      </w:r>
      <w:proofErr w:type="gramEnd"/>
      <w:r w:rsidRPr="00685E3C">
        <w:rPr>
          <w:color w:val="000000"/>
          <w:sz w:val="22"/>
          <w:szCs w:val="22"/>
        </w:rPr>
        <w:t xml:space="preserve"> 3. </w:t>
      </w:r>
      <w:proofErr w:type="gramStart"/>
      <w:r w:rsidRPr="00685E3C">
        <w:rPr>
          <w:color w:val="000000"/>
          <w:sz w:val="22"/>
          <w:szCs w:val="22"/>
        </w:rPr>
        <w:t>овог</w:t>
      </w:r>
      <w:proofErr w:type="gramEnd"/>
      <w:r w:rsidRPr="00685E3C">
        <w:rPr>
          <w:color w:val="000000"/>
          <w:sz w:val="22"/>
          <w:szCs w:val="22"/>
        </w:rPr>
        <w:t xml:space="preserve"> члана има право на повраћај уплаћеног износа на име цене, у номиналном износу, умањеног за износ депозита.</w:t>
      </w:r>
      <w:bookmarkStart w:id="43" w:name="clan_31"/>
      <w:bookmarkEnd w:id="43"/>
    </w:p>
    <w:p w:rsidR="00685E3C" w:rsidRPr="00685E3C" w:rsidRDefault="00685E3C" w:rsidP="00997EEF">
      <w:pPr>
        <w:pStyle w:val="Normal1"/>
        <w:jc w:val="center"/>
        <w:rPr>
          <w:b/>
          <w:bCs/>
          <w:color w:val="000000"/>
          <w:sz w:val="22"/>
          <w:szCs w:val="22"/>
        </w:rPr>
      </w:pPr>
      <w:r w:rsidRPr="00685E3C">
        <w:rPr>
          <w:b/>
          <w:bCs/>
          <w:color w:val="000000"/>
          <w:sz w:val="22"/>
          <w:szCs w:val="22"/>
        </w:rPr>
        <w:t>Члан 31</w:t>
      </w:r>
    </w:p>
    <w:p w:rsidR="00820590" w:rsidRPr="00997EEF" w:rsidRDefault="00820590" w:rsidP="00997EEF">
      <w:pPr>
        <w:pStyle w:val="Normal1"/>
        <w:ind w:firstLine="720"/>
        <w:jc w:val="both"/>
        <w:rPr>
          <w:color w:val="000000"/>
          <w:sz w:val="22"/>
          <w:szCs w:val="22"/>
          <w:lang w:val="sr-Cyrl-RS"/>
        </w:rPr>
      </w:pPr>
      <w:r>
        <w:rPr>
          <w:color w:val="000000"/>
          <w:sz w:val="22"/>
          <w:szCs w:val="22"/>
          <w:lang w:val="sr-Cyrl-RS"/>
        </w:rPr>
        <w:t>Скупштина општине</w:t>
      </w:r>
      <w:r w:rsidR="00685E3C" w:rsidRPr="00685E3C">
        <w:rPr>
          <w:color w:val="000000"/>
          <w:sz w:val="22"/>
          <w:szCs w:val="22"/>
        </w:rPr>
        <w:t xml:space="preserve"> доноси решење о стављању ван снаге решења о отуђењу и у случају да у парничном поступку покренутом од стране учесника јавног надметања, односно учесника у поступку прикупљања понуда, буде правоснажно поништен уговор о отуђењу</w:t>
      </w:r>
      <w:bookmarkStart w:id="44" w:name="str_15"/>
      <w:bookmarkEnd w:id="44"/>
      <w:r w:rsidR="00997EEF">
        <w:rPr>
          <w:color w:val="000000"/>
          <w:sz w:val="22"/>
          <w:szCs w:val="22"/>
          <w:lang w:val="sr-Cyrl-RS"/>
        </w:rPr>
        <w:t>.</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r w:rsidRPr="00685E3C">
        <w:rPr>
          <w:b/>
          <w:bCs/>
          <w:i/>
          <w:iCs/>
          <w:color w:val="000000"/>
          <w:sz w:val="22"/>
          <w:szCs w:val="22"/>
        </w:rPr>
        <w:t>4. Раскид уговора о отуђењу грађевинског земљишта</w:t>
      </w:r>
    </w:p>
    <w:p w:rsidR="00685E3C" w:rsidRPr="00685E3C" w:rsidRDefault="00685E3C" w:rsidP="00820590">
      <w:pPr>
        <w:pStyle w:val="clan"/>
        <w:spacing w:before="240" w:beforeAutospacing="0" w:after="120" w:afterAutospacing="0"/>
        <w:jc w:val="center"/>
        <w:rPr>
          <w:b/>
          <w:bCs/>
          <w:color w:val="000000"/>
          <w:sz w:val="22"/>
          <w:szCs w:val="22"/>
        </w:rPr>
      </w:pPr>
      <w:bookmarkStart w:id="45" w:name="clan_32"/>
      <w:bookmarkEnd w:id="45"/>
      <w:r w:rsidRPr="00685E3C">
        <w:rPr>
          <w:b/>
          <w:bCs/>
          <w:color w:val="000000"/>
          <w:sz w:val="22"/>
          <w:szCs w:val="22"/>
        </w:rPr>
        <w:t>Члан 32</w:t>
      </w:r>
    </w:p>
    <w:p w:rsidR="00685E3C" w:rsidRPr="00685E3C" w:rsidRDefault="00685E3C" w:rsidP="00820590">
      <w:pPr>
        <w:pStyle w:val="Normal1"/>
        <w:ind w:firstLine="720"/>
        <w:jc w:val="both"/>
        <w:rPr>
          <w:color w:val="000000"/>
          <w:sz w:val="22"/>
          <w:szCs w:val="22"/>
        </w:rPr>
      </w:pPr>
      <w:proofErr w:type="gramStart"/>
      <w:r w:rsidRPr="00685E3C">
        <w:rPr>
          <w:color w:val="000000"/>
          <w:sz w:val="22"/>
          <w:szCs w:val="22"/>
        </w:rPr>
        <w:t>Уговор о отуђењу се може раскинути у случају да лице коме је грађевинско земљиште отуђено одустане од из</w:t>
      </w:r>
      <w:r w:rsidR="00820590">
        <w:rPr>
          <w:color w:val="000000"/>
          <w:sz w:val="22"/>
          <w:szCs w:val="22"/>
          <w:lang w:val="sr-Cyrl-RS"/>
        </w:rPr>
        <w:t>град</w:t>
      </w:r>
      <w:r w:rsidRPr="00685E3C">
        <w:rPr>
          <w:color w:val="000000"/>
          <w:sz w:val="22"/>
          <w:szCs w:val="22"/>
        </w:rPr>
        <w:t>ње на грађевинском земљишту које му је отуђено, као и уколико не извршава друге обавезе из уговора о отуђењу, а све у складу са законом и овом одлуком.</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lastRenderedPageBreak/>
        <w:t>У случају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предлог за раскид уговора о отуђењу подноси лице коме је грађевинско земљиште отуђено, односно надлежна управа.</w:t>
      </w:r>
    </w:p>
    <w:p w:rsidR="00685E3C" w:rsidRPr="00685E3C" w:rsidRDefault="00685E3C" w:rsidP="00E176CC">
      <w:pPr>
        <w:pStyle w:val="clan"/>
        <w:spacing w:before="240" w:beforeAutospacing="0" w:after="120" w:afterAutospacing="0"/>
        <w:jc w:val="center"/>
        <w:rPr>
          <w:b/>
          <w:bCs/>
          <w:color w:val="000000"/>
          <w:sz w:val="22"/>
          <w:szCs w:val="22"/>
        </w:rPr>
      </w:pPr>
      <w:bookmarkStart w:id="46" w:name="clan_33"/>
      <w:bookmarkEnd w:id="46"/>
      <w:r w:rsidRPr="00685E3C">
        <w:rPr>
          <w:b/>
          <w:bCs/>
          <w:color w:val="000000"/>
          <w:sz w:val="22"/>
          <w:szCs w:val="22"/>
        </w:rPr>
        <w:t>Члан 33</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По предлогу за раскид уговора о отуђењу </w:t>
      </w:r>
      <w:r w:rsidR="00E176CC">
        <w:rPr>
          <w:color w:val="000000"/>
          <w:sz w:val="22"/>
          <w:szCs w:val="22"/>
          <w:lang w:val="sr-Cyrl-RS"/>
        </w:rPr>
        <w:t>Скупштина општине</w:t>
      </w:r>
      <w:r w:rsidRPr="00685E3C">
        <w:rPr>
          <w:color w:val="000000"/>
          <w:sz w:val="22"/>
          <w:szCs w:val="22"/>
        </w:rPr>
        <w:t xml:space="preserve"> доноси решење којим се ставља ван снаге решење о отуђењу.</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На основу решења из става 1.</w:t>
      </w:r>
      <w:proofErr w:type="gramEnd"/>
      <w:r w:rsidRPr="00685E3C">
        <w:rPr>
          <w:color w:val="000000"/>
          <w:sz w:val="22"/>
          <w:szCs w:val="22"/>
        </w:rPr>
        <w:t xml:space="preserve"> овог члана, </w:t>
      </w:r>
      <w:r w:rsidR="00E176CC">
        <w:rPr>
          <w:color w:val="000000"/>
          <w:sz w:val="22"/>
          <w:szCs w:val="22"/>
          <w:lang w:val="sr-Cyrl-RS"/>
        </w:rPr>
        <w:t>председник општине</w:t>
      </w:r>
      <w:r w:rsidRPr="00685E3C">
        <w:rPr>
          <w:color w:val="000000"/>
          <w:sz w:val="22"/>
          <w:szCs w:val="22"/>
        </w:rPr>
        <w:t xml:space="preserve">, у име и за рачун </w:t>
      </w:r>
      <w:r>
        <w:rPr>
          <w:color w:val="000000"/>
          <w:sz w:val="22"/>
          <w:szCs w:val="22"/>
        </w:rPr>
        <w:t>Општине Врњачка Бања</w:t>
      </w:r>
      <w:r w:rsidRPr="00685E3C">
        <w:rPr>
          <w:color w:val="000000"/>
          <w:sz w:val="22"/>
          <w:szCs w:val="22"/>
        </w:rPr>
        <w:t xml:space="preserve">, и лице коме је грађевинско земљиште отуђено закључују споразумни раскид уговора о отуђењу, у року од 30 дана од дана достављања решења из става 1. </w:t>
      </w:r>
      <w:proofErr w:type="gramStart"/>
      <w:r w:rsidRPr="00685E3C">
        <w:rPr>
          <w:color w:val="000000"/>
          <w:sz w:val="22"/>
          <w:szCs w:val="22"/>
        </w:rPr>
        <w:t>овог</w:t>
      </w:r>
      <w:proofErr w:type="gramEnd"/>
      <w:r w:rsidRPr="00685E3C">
        <w:rPr>
          <w:color w:val="000000"/>
          <w:sz w:val="22"/>
          <w:szCs w:val="22"/>
        </w:rPr>
        <w:t xml:space="preserve"> члана, лицу коме је грађевинско земљиште отуђено.</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У случају да не буде закључен споразумни раскид уговора о отуђењу, у року из претходног става, </w:t>
      </w:r>
      <w:r w:rsidR="00E176CC">
        <w:rPr>
          <w:color w:val="000000"/>
          <w:sz w:val="22"/>
          <w:szCs w:val="22"/>
          <w:lang w:val="sr-Cyrl-RS"/>
        </w:rPr>
        <w:t>председник општине</w:t>
      </w:r>
      <w:r w:rsidRPr="00685E3C">
        <w:rPr>
          <w:color w:val="000000"/>
          <w:sz w:val="22"/>
          <w:szCs w:val="22"/>
        </w:rPr>
        <w:t xml:space="preserve"> има обавезу да једнострано раскине уговор о отуђењу, у складу са законом којим се регулишу облигациони односи, на предлог надлежне управе.</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Потписи уговорача на уговору о раскиду уговора о отуђењу, оверавају се пред надлежним органом, а трошкови овере падају на терет лица са којим се раскида уговор.</w:t>
      </w:r>
      <w:proofErr w:type="gramEnd"/>
    </w:p>
    <w:p w:rsidR="00685E3C" w:rsidRPr="00685E3C" w:rsidRDefault="00685E3C" w:rsidP="00E176CC">
      <w:pPr>
        <w:pStyle w:val="clan"/>
        <w:spacing w:before="240" w:beforeAutospacing="0" w:after="120" w:afterAutospacing="0"/>
        <w:jc w:val="center"/>
        <w:rPr>
          <w:b/>
          <w:bCs/>
          <w:color w:val="000000"/>
          <w:sz w:val="22"/>
          <w:szCs w:val="22"/>
        </w:rPr>
      </w:pPr>
      <w:bookmarkStart w:id="47" w:name="clan_34"/>
      <w:bookmarkEnd w:id="47"/>
      <w:r w:rsidRPr="00685E3C">
        <w:rPr>
          <w:b/>
          <w:bCs/>
          <w:color w:val="000000"/>
          <w:sz w:val="22"/>
          <w:szCs w:val="22"/>
        </w:rPr>
        <w:t>Члан 34</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Лице са којим је раскинут уговор о отуђењу има обавезу да, о свом трошку, изврши брисање права својине у јавној књизи о евиденцији непокретности и правима на њима и врати грађевинско земљиште у првобитно стање, као и да </w:t>
      </w:r>
      <w:r w:rsidR="00E176CC">
        <w:rPr>
          <w:color w:val="000000"/>
          <w:sz w:val="22"/>
          <w:szCs w:val="22"/>
        </w:rPr>
        <w:t>Општин</w:t>
      </w:r>
      <w:r w:rsidR="00E176CC">
        <w:rPr>
          <w:color w:val="000000"/>
          <w:sz w:val="22"/>
          <w:szCs w:val="22"/>
          <w:lang w:val="sr-Cyrl-RS"/>
        </w:rPr>
        <w:t>и</w:t>
      </w:r>
      <w:r w:rsidRPr="00685E3C">
        <w:rPr>
          <w:color w:val="000000"/>
          <w:sz w:val="22"/>
          <w:szCs w:val="22"/>
        </w:rPr>
        <w:t xml:space="preserve"> надокнади евентуално насталу штету.</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Лице са којим је раскинут уговор о отуђењу, по достављању доказа да је испунио обавезе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има право на повраћај уплаћеног износа на име цене, у номиналном износу, умањеног за износ депозита.</w:t>
      </w:r>
    </w:p>
    <w:p w:rsidR="00685E3C" w:rsidRPr="00685E3C" w:rsidRDefault="00E176CC" w:rsidP="00685E3C">
      <w:pPr>
        <w:pStyle w:val="wyq060---pododeljak"/>
        <w:spacing w:before="0" w:beforeAutospacing="0" w:after="0" w:afterAutospacing="0"/>
        <w:jc w:val="both"/>
        <w:rPr>
          <w:color w:val="000000"/>
          <w:sz w:val="22"/>
          <w:szCs w:val="22"/>
        </w:rPr>
      </w:pPr>
      <w:bookmarkStart w:id="48" w:name="str_16"/>
      <w:bookmarkEnd w:id="48"/>
      <w:r>
        <w:rPr>
          <w:color w:val="000000"/>
          <w:sz w:val="22"/>
          <w:szCs w:val="22"/>
        </w:rPr>
        <w:t>IV</w:t>
      </w:r>
      <w:r w:rsidR="00685E3C" w:rsidRPr="00685E3C">
        <w:rPr>
          <w:color w:val="000000"/>
          <w:sz w:val="22"/>
          <w:szCs w:val="22"/>
        </w:rPr>
        <w:t xml:space="preserve"> ДАВАЊЕ ГРАЂЕВИНСКОГ ЗЕМЉИШТА У ЗАКУП</w:t>
      </w:r>
    </w:p>
    <w:p w:rsidR="00685E3C" w:rsidRPr="00685E3C" w:rsidRDefault="00685E3C" w:rsidP="00E176CC">
      <w:pPr>
        <w:pStyle w:val="clan"/>
        <w:spacing w:before="240" w:beforeAutospacing="0" w:after="120" w:afterAutospacing="0"/>
        <w:jc w:val="center"/>
        <w:rPr>
          <w:b/>
          <w:bCs/>
          <w:color w:val="000000"/>
          <w:sz w:val="22"/>
          <w:szCs w:val="22"/>
        </w:rPr>
      </w:pPr>
      <w:bookmarkStart w:id="49" w:name="clan_35"/>
      <w:bookmarkEnd w:id="49"/>
      <w:r w:rsidRPr="00685E3C">
        <w:rPr>
          <w:b/>
          <w:bCs/>
          <w:color w:val="000000"/>
          <w:sz w:val="22"/>
          <w:szCs w:val="22"/>
        </w:rPr>
        <w:t>Члан 35</w:t>
      </w:r>
    </w:p>
    <w:p w:rsidR="00685E3C" w:rsidRPr="00685E3C" w:rsidRDefault="00685E3C" w:rsidP="00E176CC">
      <w:pPr>
        <w:pStyle w:val="Normal1"/>
        <w:ind w:firstLine="720"/>
        <w:jc w:val="both"/>
        <w:rPr>
          <w:color w:val="000000"/>
          <w:sz w:val="22"/>
          <w:szCs w:val="22"/>
        </w:rPr>
      </w:pPr>
      <w:r w:rsidRPr="00685E3C">
        <w:rPr>
          <w:color w:val="000000"/>
          <w:sz w:val="22"/>
          <w:szCs w:val="22"/>
        </w:rPr>
        <w:t>Грађевинско земљиште се може дати у закуп ради:</w:t>
      </w:r>
    </w:p>
    <w:p w:rsidR="00685E3C" w:rsidRPr="00685E3C" w:rsidRDefault="00685E3C" w:rsidP="00685E3C">
      <w:pPr>
        <w:pStyle w:val="Normal1"/>
        <w:jc w:val="both"/>
        <w:rPr>
          <w:color w:val="000000"/>
          <w:sz w:val="22"/>
          <w:szCs w:val="22"/>
        </w:rPr>
      </w:pPr>
      <w:r w:rsidRPr="00685E3C">
        <w:rPr>
          <w:color w:val="000000"/>
          <w:sz w:val="22"/>
          <w:szCs w:val="22"/>
        </w:rPr>
        <w:t xml:space="preserve">1. </w:t>
      </w:r>
      <w:proofErr w:type="gramStart"/>
      <w:r w:rsidRPr="00685E3C">
        <w:rPr>
          <w:color w:val="000000"/>
          <w:sz w:val="22"/>
          <w:szCs w:val="22"/>
        </w:rPr>
        <w:t>из</w:t>
      </w:r>
      <w:r w:rsidR="00E176CC">
        <w:rPr>
          <w:color w:val="000000"/>
          <w:sz w:val="22"/>
          <w:szCs w:val="22"/>
          <w:lang w:val="sr-Cyrl-RS"/>
        </w:rPr>
        <w:t>град</w:t>
      </w:r>
      <w:r w:rsidRPr="00685E3C">
        <w:rPr>
          <w:color w:val="000000"/>
          <w:sz w:val="22"/>
          <w:szCs w:val="22"/>
        </w:rPr>
        <w:t>ње</w:t>
      </w:r>
      <w:proofErr w:type="gramEnd"/>
      <w:r w:rsidRPr="00685E3C">
        <w:rPr>
          <w:color w:val="000000"/>
          <w:sz w:val="22"/>
          <w:szCs w:val="22"/>
        </w:rPr>
        <w:t xml:space="preserve"> објеката за који се издаје привремена грађевинска дозвола у складу са законом;</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постављања</w:t>
      </w:r>
      <w:proofErr w:type="gramEnd"/>
      <w:r w:rsidRPr="00685E3C">
        <w:rPr>
          <w:color w:val="000000"/>
          <w:sz w:val="22"/>
          <w:szCs w:val="22"/>
        </w:rPr>
        <w:t xml:space="preserve"> монтажних објеката (киоска);</w:t>
      </w:r>
    </w:p>
    <w:p w:rsidR="00685E3C" w:rsidRPr="00685E3C" w:rsidRDefault="00685E3C" w:rsidP="00685E3C">
      <w:pPr>
        <w:pStyle w:val="Normal1"/>
        <w:jc w:val="both"/>
        <w:rPr>
          <w:color w:val="000000"/>
          <w:sz w:val="22"/>
          <w:szCs w:val="22"/>
        </w:rPr>
      </w:pPr>
      <w:r w:rsidRPr="00685E3C">
        <w:rPr>
          <w:color w:val="000000"/>
          <w:sz w:val="22"/>
          <w:szCs w:val="22"/>
        </w:rPr>
        <w:t xml:space="preserve">3. </w:t>
      </w:r>
      <w:proofErr w:type="gramStart"/>
      <w:r w:rsidRPr="00685E3C">
        <w:rPr>
          <w:color w:val="000000"/>
          <w:sz w:val="22"/>
          <w:szCs w:val="22"/>
        </w:rPr>
        <w:t>реализације</w:t>
      </w:r>
      <w:proofErr w:type="gramEnd"/>
      <w:r w:rsidRPr="00685E3C">
        <w:rPr>
          <w:color w:val="000000"/>
          <w:sz w:val="22"/>
          <w:szCs w:val="22"/>
        </w:rPr>
        <w:t xml:space="preserve"> пројеката од значаја за Републику Србију;</w:t>
      </w:r>
    </w:p>
    <w:p w:rsidR="00685E3C" w:rsidRPr="00685E3C" w:rsidRDefault="00685E3C" w:rsidP="00685E3C">
      <w:pPr>
        <w:pStyle w:val="Normal1"/>
        <w:jc w:val="both"/>
        <w:rPr>
          <w:color w:val="000000"/>
          <w:sz w:val="22"/>
          <w:szCs w:val="22"/>
        </w:rPr>
      </w:pPr>
      <w:r w:rsidRPr="00685E3C">
        <w:rPr>
          <w:color w:val="000000"/>
          <w:sz w:val="22"/>
          <w:szCs w:val="22"/>
        </w:rPr>
        <w:t xml:space="preserve">4. </w:t>
      </w:r>
      <w:proofErr w:type="gramStart"/>
      <w:r w:rsidRPr="00685E3C">
        <w:rPr>
          <w:color w:val="000000"/>
          <w:sz w:val="22"/>
          <w:szCs w:val="22"/>
        </w:rPr>
        <w:t>међусобног</w:t>
      </w:r>
      <w:proofErr w:type="gramEnd"/>
      <w:r w:rsidRPr="00685E3C">
        <w:rPr>
          <w:color w:val="000000"/>
          <w:sz w:val="22"/>
          <w:szCs w:val="22"/>
        </w:rPr>
        <w:t xml:space="preserve"> располагања власника грађевинског земљишта у јавној својини;</w:t>
      </w:r>
    </w:p>
    <w:p w:rsidR="00685E3C" w:rsidRPr="00685E3C" w:rsidRDefault="00685E3C" w:rsidP="00685E3C">
      <w:pPr>
        <w:pStyle w:val="Normal1"/>
        <w:jc w:val="both"/>
        <w:rPr>
          <w:color w:val="000000"/>
          <w:sz w:val="22"/>
          <w:szCs w:val="22"/>
        </w:rPr>
      </w:pPr>
      <w:r w:rsidRPr="00685E3C">
        <w:rPr>
          <w:color w:val="000000"/>
          <w:sz w:val="22"/>
          <w:szCs w:val="22"/>
        </w:rPr>
        <w:t xml:space="preserve">5. </w:t>
      </w:r>
      <w:proofErr w:type="gramStart"/>
      <w:r w:rsidRPr="00685E3C">
        <w:rPr>
          <w:color w:val="000000"/>
          <w:sz w:val="22"/>
          <w:szCs w:val="22"/>
        </w:rPr>
        <w:t>давања</w:t>
      </w:r>
      <w:proofErr w:type="gramEnd"/>
      <w:r w:rsidRPr="00685E3C">
        <w:rPr>
          <w:color w:val="000000"/>
          <w:sz w:val="22"/>
          <w:szCs w:val="22"/>
        </w:rPr>
        <w:t xml:space="preserve"> концесије или поверавања комуналне делатности у складу са посебним законом и</w:t>
      </w:r>
    </w:p>
    <w:p w:rsidR="00685E3C" w:rsidRPr="00685E3C" w:rsidRDefault="00685E3C" w:rsidP="00685E3C">
      <w:pPr>
        <w:pStyle w:val="Normal1"/>
        <w:jc w:val="both"/>
        <w:rPr>
          <w:color w:val="000000"/>
          <w:sz w:val="22"/>
          <w:szCs w:val="22"/>
        </w:rPr>
      </w:pPr>
      <w:r w:rsidRPr="00685E3C">
        <w:rPr>
          <w:color w:val="000000"/>
          <w:sz w:val="22"/>
          <w:szCs w:val="22"/>
        </w:rPr>
        <w:t xml:space="preserve">6. </w:t>
      </w:r>
      <w:proofErr w:type="gramStart"/>
      <w:r w:rsidRPr="00685E3C">
        <w:rPr>
          <w:color w:val="000000"/>
          <w:sz w:val="22"/>
          <w:szCs w:val="22"/>
        </w:rPr>
        <w:t>остваривања</w:t>
      </w:r>
      <w:proofErr w:type="gramEnd"/>
      <w:r w:rsidRPr="00685E3C">
        <w:rPr>
          <w:color w:val="000000"/>
          <w:sz w:val="22"/>
          <w:szCs w:val="22"/>
        </w:rPr>
        <w:t xml:space="preserve"> јавно-приватног партнерства.</w:t>
      </w:r>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50" w:name="str_17"/>
      <w:bookmarkEnd w:id="50"/>
      <w:r w:rsidRPr="00685E3C">
        <w:rPr>
          <w:b/>
          <w:bCs/>
          <w:i/>
          <w:iCs/>
          <w:color w:val="000000"/>
          <w:sz w:val="22"/>
          <w:szCs w:val="22"/>
        </w:rPr>
        <w:lastRenderedPageBreak/>
        <w:t>1. Давање грађевинског земљишта у закуп ради из</w:t>
      </w:r>
      <w:r>
        <w:rPr>
          <w:b/>
          <w:bCs/>
          <w:i/>
          <w:iCs/>
          <w:color w:val="000000"/>
          <w:sz w:val="22"/>
          <w:szCs w:val="22"/>
        </w:rPr>
        <w:t>општина</w:t>
      </w:r>
      <w:r w:rsidRPr="00685E3C">
        <w:rPr>
          <w:b/>
          <w:bCs/>
          <w:i/>
          <w:iCs/>
          <w:color w:val="000000"/>
          <w:sz w:val="22"/>
          <w:szCs w:val="22"/>
        </w:rPr>
        <w:t>ње објекта за који се издаје привремена грађевинска дозвола</w:t>
      </w:r>
    </w:p>
    <w:p w:rsidR="00685E3C" w:rsidRPr="00685E3C" w:rsidRDefault="00685E3C" w:rsidP="00E176CC">
      <w:pPr>
        <w:pStyle w:val="clan"/>
        <w:spacing w:before="240" w:beforeAutospacing="0" w:after="120" w:afterAutospacing="0"/>
        <w:jc w:val="center"/>
        <w:rPr>
          <w:b/>
          <w:bCs/>
          <w:color w:val="000000"/>
          <w:sz w:val="22"/>
          <w:szCs w:val="22"/>
        </w:rPr>
      </w:pPr>
      <w:bookmarkStart w:id="51" w:name="clan_36"/>
      <w:bookmarkEnd w:id="51"/>
      <w:r w:rsidRPr="00685E3C">
        <w:rPr>
          <w:b/>
          <w:bCs/>
          <w:color w:val="000000"/>
          <w:sz w:val="22"/>
          <w:szCs w:val="22"/>
        </w:rPr>
        <w:t>Члан 36</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Поступак давања у закуп на одређено време грађевинског земљишта за из</w:t>
      </w:r>
      <w:r w:rsidR="00E176CC">
        <w:rPr>
          <w:color w:val="000000"/>
          <w:sz w:val="22"/>
          <w:szCs w:val="22"/>
          <w:lang w:val="sr-Cyrl-RS"/>
        </w:rPr>
        <w:t>град</w:t>
      </w:r>
      <w:r w:rsidRPr="00685E3C">
        <w:rPr>
          <w:color w:val="000000"/>
          <w:sz w:val="22"/>
          <w:szCs w:val="22"/>
        </w:rPr>
        <w:t>њу објеката за које се издаје привремена грађевинска дозвола и за постављање монтажних об</w:t>
      </w:r>
      <w:r w:rsidR="00E176CC">
        <w:rPr>
          <w:color w:val="000000"/>
          <w:sz w:val="22"/>
          <w:szCs w:val="22"/>
        </w:rPr>
        <w:t>јеката, спроводи надлежна</w:t>
      </w:r>
      <w:r w:rsidR="00E176CC">
        <w:rPr>
          <w:color w:val="000000"/>
          <w:sz w:val="22"/>
          <w:szCs w:val="22"/>
          <w:lang w:val="sr-Cyrl-RS"/>
        </w:rPr>
        <w:t xml:space="preserve"> организациона јединица Општинске управе</w:t>
      </w:r>
      <w:r w:rsidRPr="00685E3C">
        <w:rPr>
          <w:color w:val="000000"/>
          <w:sz w:val="22"/>
          <w:szCs w:val="22"/>
        </w:rPr>
        <w:t>.</w:t>
      </w:r>
      <w:proofErr w:type="gramEnd"/>
    </w:p>
    <w:p w:rsidR="00685E3C" w:rsidRPr="00685E3C" w:rsidRDefault="00685E3C" w:rsidP="00685E3C">
      <w:pPr>
        <w:pStyle w:val="wyq100---naslov-grupe-clanova-kurziv"/>
        <w:spacing w:before="240" w:beforeAutospacing="0" w:after="240" w:afterAutospacing="0"/>
        <w:jc w:val="both"/>
        <w:rPr>
          <w:b/>
          <w:bCs/>
          <w:i/>
          <w:iCs/>
          <w:color w:val="000000"/>
          <w:sz w:val="22"/>
          <w:szCs w:val="22"/>
        </w:rPr>
      </w:pPr>
      <w:bookmarkStart w:id="52" w:name="str_18"/>
      <w:bookmarkEnd w:id="52"/>
      <w:r w:rsidRPr="00685E3C">
        <w:rPr>
          <w:b/>
          <w:bCs/>
          <w:i/>
          <w:iCs/>
          <w:color w:val="000000"/>
          <w:sz w:val="22"/>
          <w:szCs w:val="22"/>
        </w:rPr>
        <w:t>2. Давање грађевинског земљишта у закуп у другим случајевима</w:t>
      </w:r>
    </w:p>
    <w:p w:rsidR="00685E3C" w:rsidRPr="00685E3C" w:rsidRDefault="00685E3C" w:rsidP="00E176CC">
      <w:pPr>
        <w:pStyle w:val="clan"/>
        <w:spacing w:before="240" w:beforeAutospacing="0" w:after="120" w:afterAutospacing="0"/>
        <w:jc w:val="center"/>
        <w:rPr>
          <w:b/>
          <w:bCs/>
          <w:color w:val="000000"/>
          <w:sz w:val="22"/>
          <w:szCs w:val="22"/>
        </w:rPr>
      </w:pPr>
      <w:bookmarkStart w:id="53" w:name="clan_37"/>
      <w:bookmarkEnd w:id="53"/>
      <w:r w:rsidRPr="00685E3C">
        <w:rPr>
          <w:b/>
          <w:bCs/>
          <w:color w:val="000000"/>
          <w:sz w:val="22"/>
          <w:szCs w:val="22"/>
        </w:rPr>
        <w:t>Члан 37</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 случају давања концесије или поверавања комуналне делатности у складу са посебним законима, грађевинско земљиште се може дати у закуп на временски период предвиђен уговором о концесији, односно на временски период на који је поверено обављање комуналне делатности.</w:t>
      </w:r>
      <w:proofErr w:type="gramEnd"/>
    </w:p>
    <w:p w:rsidR="00685E3C" w:rsidRPr="00685E3C" w:rsidRDefault="00685E3C" w:rsidP="00E176CC">
      <w:pPr>
        <w:pStyle w:val="Normal1"/>
        <w:ind w:firstLine="720"/>
        <w:jc w:val="both"/>
        <w:rPr>
          <w:color w:val="000000"/>
          <w:sz w:val="22"/>
          <w:szCs w:val="22"/>
        </w:rPr>
      </w:pPr>
      <w:r w:rsidRPr="00685E3C">
        <w:rPr>
          <w:color w:val="000000"/>
          <w:sz w:val="22"/>
          <w:szCs w:val="22"/>
        </w:rPr>
        <w:t>Ради остваривања јавно-приватног партнерства, неизграђено грађевинско земљиште у јавној својини може се дати у закуп приватном партнеру на рок на који је закључен јавни уговор у складу са законом којим се уређује јавно-приватно партнерство и концесије, односно уносити као оснивачки улог у привредна друштва, а власник грађевинског земљишта у јавној својини може са физичким или правним лицем закључити и уговор о заједничкој из</w:t>
      </w:r>
      <w:r>
        <w:rPr>
          <w:color w:val="000000"/>
          <w:sz w:val="22"/>
          <w:szCs w:val="22"/>
        </w:rPr>
        <w:t>општина</w:t>
      </w:r>
      <w:r w:rsidRPr="00685E3C">
        <w:rPr>
          <w:color w:val="000000"/>
          <w:sz w:val="22"/>
          <w:szCs w:val="22"/>
        </w:rPr>
        <w:t>њи једног или више објеката.</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Грађевинско земљиште се може дати у закуп по закупнини која је мања од тржишне или без накнаде када се ради о реализацији пројеката за из</w:t>
      </w:r>
      <w:r>
        <w:rPr>
          <w:color w:val="000000"/>
          <w:sz w:val="22"/>
          <w:szCs w:val="22"/>
        </w:rPr>
        <w:t>општина</w:t>
      </w:r>
      <w:r w:rsidRPr="00685E3C">
        <w:rPr>
          <w:color w:val="000000"/>
          <w:sz w:val="22"/>
          <w:szCs w:val="22"/>
        </w:rPr>
        <w:t>њу објеката од значаја за Републику Србију, као и када се ради о међусобном располагању између власника грађевинског земљишта у јавној својини.</w:t>
      </w:r>
      <w:proofErr w:type="gramEnd"/>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Давање у закуп грађевинског земљишта из става </w:t>
      </w:r>
      <w:proofErr w:type="gramStart"/>
      <w:r w:rsidRPr="00685E3C">
        <w:rPr>
          <w:color w:val="000000"/>
          <w:sz w:val="22"/>
          <w:szCs w:val="22"/>
        </w:rPr>
        <w:t>1.,</w:t>
      </w:r>
      <w:proofErr w:type="gramEnd"/>
      <w:r w:rsidRPr="00685E3C">
        <w:rPr>
          <w:color w:val="000000"/>
          <w:sz w:val="22"/>
          <w:szCs w:val="22"/>
        </w:rPr>
        <w:t xml:space="preserve"> 2. </w:t>
      </w:r>
      <w:proofErr w:type="gramStart"/>
      <w:r w:rsidRPr="00685E3C">
        <w:rPr>
          <w:color w:val="000000"/>
          <w:sz w:val="22"/>
          <w:szCs w:val="22"/>
        </w:rPr>
        <w:t>и</w:t>
      </w:r>
      <w:proofErr w:type="gramEnd"/>
      <w:r w:rsidRPr="00685E3C">
        <w:rPr>
          <w:color w:val="000000"/>
          <w:sz w:val="22"/>
          <w:szCs w:val="22"/>
        </w:rPr>
        <w:t xml:space="preserve"> 3. </w:t>
      </w:r>
      <w:proofErr w:type="gramStart"/>
      <w:r w:rsidRPr="00685E3C">
        <w:rPr>
          <w:color w:val="000000"/>
          <w:sz w:val="22"/>
          <w:szCs w:val="22"/>
        </w:rPr>
        <w:t>овог</w:t>
      </w:r>
      <w:proofErr w:type="gramEnd"/>
      <w:r w:rsidRPr="00685E3C">
        <w:rPr>
          <w:color w:val="000000"/>
          <w:sz w:val="22"/>
          <w:szCs w:val="22"/>
        </w:rPr>
        <w:t xml:space="preserve"> члана, врши се на начин и под условима прописаним подзаконским актом Владе Републике Србије.</w:t>
      </w:r>
    </w:p>
    <w:p w:rsidR="00E176CC" w:rsidRPr="00997EEF" w:rsidRDefault="00685E3C" w:rsidP="00997EEF">
      <w:pPr>
        <w:pStyle w:val="Normal1"/>
        <w:ind w:firstLine="720"/>
        <w:jc w:val="both"/>
        <w:rPr>
          <w:color w:val="000000"/>
          <w:sz w:val="22"/>
          <w:szCs w:val="22"/>
          <w:lang w:val="sr-Cyrl-RS"/>
        </w:rPr>
      </w:pPr>
      <w:r w:rsidRPr="00685E3C">
        <w:rPr>
          <w:color w:val="000000"/>
          <w:sz w:val="22"/>
          <w:szCs w:val="22"/>
        </w:rPr>
        <w:t>Учесник јавног надметања, односно учесник у поступку прикупљања понуда који сматра да је грађевинско земљиште дато у закуп супротно одредбама закона, подзаконског акта Владе Републике Србије, односно ове Одлуке, те да му је на тај начин повређено право, може поднети надлежном суду тужбу за поништај уговора о закупу у року од осам дана од сазнања за закључење уговора, а најкасније у року од 30 дана од дана закључења уговора.</w:t>
      </w:r>
      <w:bookmarkStart w:id="54" w:name="str_19"/>
      <w:bookmarkEnd w:id="54"/>
    </w:p>
    <w:p w:rsidR="00685E3C" w:rsidRPr="00685E3C" w:rsidRDefault="00E176CC" w:rsidP="00685E3C">
      <w:pPr>
        <w:pStyle w:val="wyq060---pododeljak"/>
        <w:spacing w:before="0" w:beforeAutospacing="0" w:after="0" w:afterAutospacing="0"/>
        <w:jc w:val="both"/>
        <w:rPr>
          <w:color w:val="000000"/>
          <w:sz w:val="22"/>
          <w:szCs w:val="22"/>
        </w:rPr>
      </w:pPr>
      <w:r>
        <w:rPr>
          <w:color w:val="000000"/>
          <w:sz w:val="22"/>
          <w:szCs w:val="22"/>
        </w:rPr>
        <w:t>V</w:t>
      </w:r>
      <w:r w:rsidR="00685E3C" w:rsidRPr="00685E3C">
        <w:rPr>
          <w:color w:val="000000"/>
          <w:sz w:val="22"/>
          <w:szCs w:val="22"/>
        </w:rPr>
        <w:t xml:space="preserve"> МЕЂУСОБНО РАСПОЛАГАЊЕ ВЛАСНИКА ГРАЂЕВИНСКОГ ЗЕМЉИШТА У ЈАВНОЈ СВОЈИНИ</w:t>
      </w:r>
    </w:p>
    <w:p w:rsidR="00685E3C" w:rsidRPr="00685E3C" w:rsidRDefault="00685E3C" w:rsidP="00E176CC">
      <w:pPr>
        <w:pStyle w:val="clan"/>
        <w:spacing w:before="240" w:beforeAutospacing="0" w:after="120" w:afterAutospacing="0"/>
        <w:jc w:val="center"/>
        <w:rPr>
          <w:b/>
          <w:bCs/>
          <w:color w:val="000000"/>
          <w:sz w:val="22"/>
          <w:szCs w:val="22"/>
        </w:rPr>
      </w:pPr>
      <w:bookmarkStart w:id="55" w:name="clan_38"/>
      <w:bookmarkEnd w:id="55"/>
      <w:r w:rsidRPr="00685E3C">
        <w:rPr>
          <w:b/>
          <w:bCs/>
          <w:color w:val="000000"/>
          <w:sz w:val="22"/>
          <w:szCs w:val="22"/>
        </w:rPr>
        <w:t>Члан 38</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Међусобно располагање власника грађевинског земљишта у јавној својини је пренос права јавне својине на грађевинском земљишту између носилаца права јавне својине, а све у складу са законом и подзаконским актима.</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Под међусобним располагањем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подразумева се и давање грађевинског земљишта у закуп и размена.</w:t>
      </w:r>
    </w:p>
    <w:p w:rsidR="00685E3C" w:rsidRPr="00685E3C" w:rsidRDefault="00685E3C" w:rsidP="00E176CC">
      <w:pPr>
        <w:pStyle w:val="Normal1"/>
        <w:ind w:firstLine="720"/>
        <w:jc w:val="both"/>
        <w:rPr>
          <w:color w:val="000000"/>
          <w:sz w:val="22"/>
          <w:szCs w:val="22"/>
        </w:rPr>
      </w:pPr>
      <w:r w:rsidRPr="00685E3C">
        <w:rPr>
          <w:color w:val="000000"/>
          <w:sz w:val="22"/>
          <w:szCs w:val="22"/>
        </w:rPr>
        <w:lastRenderedPageBreak/>
        <w:t>Међусобно располагање између носилаца права јавне својине на грађевинском земљишту врши се непосредном погодбом, по тржишним условима, с тим да се грађевинско земљиште може отуђити или дати у закуп без накнаде, односно по цени, односно закупнини која је мања од тржишне у складу са законом, подзаконским актом Владе Републике Србије и овом одлуком.</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 случају да се међусобно располагање између носилаца права јавне својине на грађевинском земљишту врши по тржишним условима, тржишну вредност грађевинског земљишта утврђује Републички орган надлежан за процену тржишне вредности.</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Захтев за међусобно располагање власника грађеви</w:t>
      </w:r>
      <w:r w:rsidR="00E176CC">
        <w:rPr>
          <w:color w:val="000000"/>
          <w:sz w:val="22"/>
          <w:szCs w:val="22"/>
        </w:rPr>
        <w:t xml:space="preserve">нског земљишта, надлежној </w:t>
      </w:r>
      <w:r w:rsidR="00E176CC">
        <w:rPr>
          <w:color w:val="000000"/>
          <w:sz w:val="22"/>
          <w:szCs w:val="22"/>
          <w:lang w:val="sr-Cyrl-RS"/>
        </w:rPr>
        <w:t>организационој јединици Општинске управе</w:t>
      </w:r>
      <w:r w:rsidRPr="00685E3C">
        <w:rPr>
          <w:color w:val="000000"/>
          <w:sz w:val="22"/>
          <w:szCs w:val="22"/>
        </w:rPr>
        <w:t xml:space="preserve"> подноси </w:t>
      </w:r>
      <w:r w:rsidR="00E176CC">
        <w:rPr>
          <w:color w:val="000000"/>
          <w:sz w:val="22"/>
          <w:szCs w:val="22"/>
          <w:lang w:val="sr-Cyrl-RS"/>
        </w:rPr>
        <w:t>председник општине</w:t>
      </w:r>
      <w:r w:rsidRPr="00685E3C">
        <w:rPr>
          <w:color w:val="000000"/>
          <w:sz w:val="22"/>
          <w:szCs w:val="22"/>
        </w:rPr>
        <w:t>.</w:t>
      </w:r>
      <w:proofErr w:type="gramEnd"/>
    </w:p>
    <w:p w:rsidR="00685E3C" w:rsidRPr="00685E3C" w:rsidRDefault="00E176CC" w:rsidP="00685E3C">
      <w:pPr>
        <w:pStyle w:val="wyq060---pododeljak"/>
        <w:spacing w:before="0" w:beforeAutospacing="0" w:after="0" w:afterAutospacing="0"/>
        <w:jc w:val="both"/>
        <w:rPr>
          <w:color w:val="000000"/>
          <w:sz w:val="22"/>
          <w:szCs w:val="22"/>
        </w:rPr>
      </w:pPr>
      <w:bookmarkStart w:id="56" w:name="str_20"/>
      <w:bookmarkEnd w:id="56"/>
      <w:r>
        <w:rPr>
          <w:color w:val="000000"/>
          <w:sz w:val="22"/>
          <w:szCs w:val="22"/>
        </w:rPr>
        <w:t>VI</w:t>
      </w:r>
      <w:r w:rsidR="00685E3C" w:rsidRPr="00685E3C">
        <w:rPr>
          <w:color w:val="000000"/>
          <w:sz w:val="22"/>
          <w:szCs w:val="22"/>
        </w:rPr>
        <w:t xml:space="preserve"> УЛАГАЊЕ ГРАЂЕВИНСКОГ ЗЕМЉИШТА У КАПИТАЛ</w:t>
      </w:r>
    </w:p>
    <w:p w:rsidR="00685E3C" w:rsidRPr="00685E3C" w:rsidRDefault="00685E3C" w:rsidP="00E176CC">
      <w:pPr>
        <w:pStyle w:val="clan"/>
        <w:spacing w:before="240" w:beforeAutospacing="0" w:after="120" w:afterAutospacing="0"/>
        <w:jc w:val="center"/>
        <w:rPr>
          <w:b/>
          <w:bCs/>
          <w:color w:val="000000"/>
          <w:sz w:val="22"/>
          <w:szCs w:val="22"/>
        </w:rPr>
      </w:pPr>
      <w:bookmarkStart w:id="57" w:name="clan_39"/>
      <w:bookmarkEnd w:id="57"/>
      <w:r w:rsidRPr="00685E3C">
        <w:rPr>
          <w:b/>
          <w:bCs/>
          <w:color w:val="000000"/>
          <w:sz w:val="22"/>
          <w:szCs w:val="22"/>
        </w:rPr>
        <w:t>Члан 39</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Грађевинско земљиште се може уносити као оснивачки улог у јавно предузеће и друштво капитала.</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Уношење грађевинског земљишта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врши се у складу са законом којима је уређена област привредних друштава и јавних предузећа и општим актима Скупштине </w:t>
      </w:r>
      <w:r>
        <w:rPr>
          <w:color w:val="000000"/>
          <w:sz w:val="22"/>
          <w:szCs w:val="22"/>
        </w:rPr>
        <w:t>општине Врњачка Бања</w:t>
      </w:r>
      <w:r w:rsidRPr="00685E3C">
        <w:rPr>
          <w:color w:val="000000"/>
          <w:sz w:val="22"/>
          <w:szCs w:val="22"/>
        </w:rPr>
        <w:t>.</w:t>
      </w:r>
    </w:p>
    <w:p w:rsidR="00685E3C" w:rsidRPr="00685E3C" w:rsidRDefault="00E176CC" w:rsidP="00685E3C">
      <w:pPr>
        <w:pStyle w:val="wyq060---pododeljak"/>
        <w:spacing w:before="0" w:beforeAutospacing="0" w:after="0" w:afterAutospacing="0"/>
        <w:jc w:val="both"/>
        <w:rPr>
          <w:color w:val="000000"/>
          <w:sz w:val="22"/>
          <w:szCs w:val="22"/>
        </w:rPr>
      </w:pPr>
      <w:bookmarkStart w:id="58" w:name="str_21"/>
      <w:bookmarkEnd w:id="58"/>
      <w:r>
        <w:rPr>
          <w:color w:val="000000"/>
          <w:sz w:val="22"/>
          <w:szCs w:val="22"/>
        </w:rPr>
        <w:t>VII</w:t>
      </w:r>
      <w:r w:rsidR="00685E3C" w:rsidRPr="00685E3C">
        <w:rPr>
          <w:color w:val="000000"/>
          <w:sz w:val="22"/>
          <w:szCs w:val="22"/>
        </w:rPr>
        <w:t xml:space="preserve"> УСТАНОВЉАВАЊЕ ПРАВА СТВАРНЕ СЛУЖБЕНОСТИ</w:t>
      </w:r>
    </w:p>
    <w:p w:rsidR="00685E3C" w:rsidRPr="00685E3C" w:rsidRDefault="00685E3C" w:rsidP="00E176CC">
      <w:pPr>
        <w:pStyle w:val="clan"/>
        <w:spacing w:before="240" w:beforeAutospacing="0" w:after="120" w:afterAutospacing="0"/>
        <w:jc w:val="center"/>
        <w:rPr>
          <w:b/>
          <w:bCs/>
          <w:color w:val="000000"/>
          <w:sz w:val="22"/>
          <w:szCs w:val="22"/>
        </w:rPr>
      </w:pPr>
      <w:bookmarkStart w:id="59" w:name="clan_40"/>
      <w:bookmarkEnd w:id="59"/>
      <w:r w:rsidRPr="00685E3C">
        <w:rPr>
          <w:b/>
          <w:bCs/>
          <w:color w:val="000000"/>
          <w:sz w:val="22"/>
          <w:szCs w:val="22"/>
        </w:rPr>
        <w:t>Члан 40</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Решење о установљавању права стварне службености на грађевинском земљишту у јавној својини </w:t>
      </w:r>
      <w:r>
        <w:rPr>
          <w:color w:val="000000"/>
          <w:sz w:val="22"/>
          <w:szCs w:val="22"/>
        </w:rPr>
        <w:t>Општине Врњачка Бања</w:t>
      </w:r>
      <w:r w:rsidRPr="00685E3C">
        <w:rPr>
          <w:color w:val="000000"/>
          <w:sz w:val="22"/>
          <w:szCs w:val="22"/>
        </w:rPr>
        <w:t>, као послужном добру, може се донети када је према прописима којима се уређује из</w:t>
      </w:r>
      <w:r w:rsidR="00E176CC">
        <w:rPr>
          <w:color w:val="000000"/>
          <w:sz w:val="22"/>
          <w:szCs w:val="22"/>
          <w:lang w:val="sr-Cyrl-RS"/>
        </w:rPr>
        <w:t>град</w:t>
      </w:r>
      <w:r w:rsidRPr="00685E3C">
        <w:rPr>
          <w:color w:val="000000"/>
          <w:sz w:val="22"/>
          <w:szCs w:val="22"/>
        </w:rPr>
        <w:t>ња, односно другим прописима, уговор о установљавању права службености предвиђен као имовинско-правни основ.</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Решење о установљавању права стварне службености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може се донети и у другим случајевима када је то, с обзиром на околности, неопходно.</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Уз захтев за доношење решења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подносилац захтева прилаже налог за достављање уговора о установљавању права службености, издат од органа надлежног за издавање грађевинске дозволе, односно решења о одобрењу за извођење радова.</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Уз захтев за доношење решења из става 2.</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подносилац захтева прилаже налаз вештака одговарајуће струке и Идејни пројекат трасе инфраструктурног објекта, из кога следи неопходност конституисања права службености.</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За установљено право стварне службености се плаћа накнада, обрачуната у складу са посебном одлуком </w:t>
      </w:r>
      <w:r>
        <w:rPr>
          <w:color w:val="000000"/>
          <w:sz w:val="22"/>
          <w:szCs w:val="22"/>
        </w:rPr>
        <w:t>Општине Врњачка Бања</w:t>
      </w:r>
      <w:r w:rsidRPr="00685E3C">
        <w:rPr>
          <w:color w:val="000000"/>
          <w:sz w:val="22"/>
          <w:szCs w:val="22"/>
        </w:rPr>
        <w:t xml:space="preserve"> којом се утврђује висина накнаде за установљење права службености на грађевинском земљишту у јавној својини </w:t>
      </w:r>
      <w:r>
        <w:rPr>
          <w:color w:val="000000"/>
          <w:sz w:val="22"/>
          <w:szCs w:val="22"/>
        </w:rPr>
        <w:t>Општине Врњачка Бања</w:t>
      </w:r>
      <w:r w:rsidRPr="00685E3C">
        <w:rPr>
          <w:color w:val="000000"/>
          <w:sz w:val="22"/>
          <w:szCs w:val="22"/>
        </w:rPr>
        <w:t>.</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Ако </w:t>
      </w:r>
      <w:r>
        <w:rPr>
          <w:color w:val="000000"/>
          <w:sz w:val="22"/>
          <w:szCs w:val="22"/>
        </w:rPr>
        <w:t>Општина</w:t>
      </w:r>
      <w:r w:rsidRPr="00685E3C">
        <w:rPr>
          <w:color w:val="000000"/>
          <w:sz w:val="22"/>
          <w:szCs w:val="22"/>
        </w:rPr>
        <w:t xml:space="preserve"> нема посебну одлуку за утврђивање накнаде, накнада се утврђује према процени Републичке пореске управе.</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lastRenderedPageBreak/>
        <w:t>Ако Републичка пореска управа нема разрађене критеријуме за утврђивање накнаде, накнада се утврђује према налазу привредног друштва, односно другог лица овлашћеног и регистрованог за послове вештачења, у ком случају трошкове вештачења сноси подносилац захтева.</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Обавеза плаћања накнаде се утврђује уговором и иста се плаћа у року од 15 дана од дана закључења уговора.</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 року од 30 дана од дана достављања решења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w:t>
      </w:r>
      <w:r>
        <w:rPr>
          <w:color w:val="000000"/>
          <w:sz w:val="22"/>
          <w:szCs w:val="22"/>
        </w:rPr>
        <w:t>Општина</w:t>
      </w:r>
      <w:r w:rsidRPr="00685E3C">
        <w:rPr>
          <w:color w:val="000000"/>
          <w:sz w:val="22"/>
          <w:szCs w:val="22"/>
        </w:rPr>
        <w:t xml:space="preserve"> и стицалац права службености закључују уговор о установљавању права стварне службености.</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Уколико стицалац права службености не изврши плаћање накнаде у року из става 6.</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као и уколико не приступи закључењу уговора у року из става 7. </w:t>
      </w:r>
      <w:proofErr w:type="gramStart"/>
      <w:r w:rsidRPr="00685E3C">
        <w:rPr>
          <w:color w:val="000000"/>
          <w:sz w:val="22"/>
          <w:szCs w:val="22"/>
        </w:rPr>
        <w:t>овог</w:t>
      </w:r>
      <w:proofErr w:type="gramEnd"/>
      <w:r w:rsidRPr="00685E3C">
        <w:rPr>
          <w:color w:val="000000"/>
          <w:sz w:val="22"/>
          <w:szCs w:val="22"/>
        </w:rPr>
        <w:t xml:space="preserve"> члана, решење из става 1. </w:t>
      </w:r>
      <w:proofErr w:type="gramStart"/>
      <w:r w:rsidRPr="00685E3C">
        <w:rPr>
          <w:color w:val="000000"/>
          <w:sz w:val="22"/>
          <w:szCs w:val="22"/>
        </w:rPr>
        <w:t>овог</w:t>
      </w:r>
      <w:proofErr w:type="gramEnd"/>
      <w:r w:rsidRPr="00685E3C">
        <w:rPr>
          <w:color w:val="000000"/>
          <w:sz w:val="22"/>
          <w:szCs w:val="22"/>
        </w:rPr>
        <w:t xml:space="preserve"> члана се ставља ван снаге.</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Установљење права службености у корист других носилаца или корисника права јавне својине врши се у складу са законом којима је уређена област јавне својине.</w:t>
      </w:r>
      <w:proofErr w:type="gramEnd"/>
    </w:p>
    <w:p w:rsidR="00685E3C" w:rsidRPr="00685E3C" w:rsidRDefault="00E176CC" w:rsidP="00685E3C">
      <w:pPr>
        <w:pStyle w:val="wyq060---pododeljak"/>
        <w:spacing w:before="0" w:beforeAutospacing="0" w:after="0" w:afterAutospacing="0"/>
        <w:jc w:val="both"/>
        <w:rPr>
          <w:color w:val="000000"/>
          <w:sz w:val="22"/>
          <w:szCs w:val="22"/>
        </w:rPr>
      </w:pPr>
      <w:bookmarkStart w:id="60" w:name="str_22"/>
      <w:bookmarkEnd w:id="60"/>
      <w:r>
        <w:rPr>
          <w:color w:val="000000"/>
          <w:sz w:val="22"/>
          <w:szCs w:val="22"/>
        </w:rPr>
        <w:t>VIII</w:t>
      </w:r>
      <w:r w:rsidR="00685E3C" w:rsidRPr="00685E3C">
        <w:rPr>
          <w:color w:val="000000"/>
          <w:sz w:val="22"/>
          <w:szCs w:val="22"/>
        </w:rPr>
        <w:t xml:space="preserve"> ПРИБАВЉАЊЕ ГРАЂЕВИНСКОГ ЗЕМЉИШТА У ЈАВНУ СВОЈИНУ </w:t>
      </w:r>
      <w:r w:rsidR="00685E3C">
        <w:rPr>
          <w:color w:val="000000"/>
          <w:sz w:val="22"/>
          <w:szCs w:val="22"/>
        </w:rPr>
        <w:t>ОПШТИНЕ ВРЊАЧКА БАЊА</w:t>
      </w:r>
    </w:p>
    <w:p w:rsidR="00685E3C" w:rsidRPr="00685E3C" w:rsidRDefault="00685E3C" w:rsidP="00E176CC">
      <w:pPr>
        <w:pStyle w:val="clan"/>
        <w:spacing w:before="240" w:beforeAutospacing="0" w:after="120" w:afterAutospacing="0"/>
        <w:jc w:val="center"/>
        <w:rPr>
          <w:b/>
          <w:bCs/>
          <w:color w:val="000000"/>
          <w:sz w:val="22"/>
          <w:szCs w:val="22"/>
        </w:rPr>
      </w:pPr>
      <w:bookmarkStart w:id="61" w:name="clan_41"/>
      <w:bookmarkEnd w:id="61"/>
      <w:r w:rsidRPr="00685E3C">
        <w:rPr>
          <w:b/>
          <w:bCs/>
          <w:color w:val="000000"/>
          <w:sz w:val="22"/>
          <w:szCs w:val="22"/>
        </w:rPr>
        <w:t>Члан 41</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Грађевинско земљиште се прибавља у јавну својину </w:t>
      </w:r>
      <w:r>
        <w:rPr>
          <w:color w:val="000000"/>
          <w:sz w:val="22"/>
          <w:szCs w:val="22"/>
        </w:rPr>
        <w:t>општине Врњачка Бања</w:t>
      </w:r>
      <w:r w:rsidRPr="00685E3C">
        <w:rPr>
          <w:color w:val="000000"/>
          <w:sz w:val="22"/>
          <w:szCs w:val="22"/>
        </w:rPr>
        <w:t xml:space="preserve"> у складу са одредбама закона којим је уређена јавна својина, које се односе на прибављање других непокретности у јавну својину.</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Прибављање грађевинског земљишта у јавну својину </w:t>
      </w:r>
      <w:r>
        <w:rPr>
          <w:color w:val="000000"/>
          <w:sz w:val="22"/>
          <w:szCs w:val="22"/>
        </w:rPr>
        <w:t>општине Врњачка Бања</w:t>
      </w:r>
      <w:r w:rsidRPr="00685E3C">
        <w:rPr>
          <w:color w:val="000000"/>
          <w:sz w:val="22"/>
          <w:szCs w:val="22"/>
        </w:rPr>
        <w:t xml:space="preserve"> спроводи се у поступку јавног надметања или прикупљања писмених понуда, а изузетно непосредном погодбом, под условима утврђеним законом, уредбом и овом одлуком.</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Највиша купопродајна цена грађевинског земљишта које се прибавља у јавну својину </w:t>
      </w:r>
      <w:r>
        <w:rPr>
          <w:color w:val="000000"/>
          <w:sz w:val="22"/>
          <w:szCs w:val="22"/>
        </w:rPr>
        <w:t>Општине Врњачка Бања</w:t>
      </w:r>
      <w:r w:rsidRPr="00685E3C">
        <w:rPr>
          <w:color w:val="000000"/>
          <w:sz w:val="22"/>
          <w:szCs w:val="22"/>
        </w:rPr>
        <w:t xml:space="preserve"> је тржишна вредност предметне непокретности.</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Тржишну вредност грађевинског земљишта утврђује Републички порески орган надлежан за процену тржишне вредности, односно други надлежни орган, у смислу Закона којима се уређује област јавне својине.</w:t>
      </w:r>
      <w:proofErr w:type="gramEnd"/>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Грађевинско земљиште као и удели на грађевинском земљишту, прибављају се у јавну својину </w:t>
      </w:r>
      <w:r>
        <w:rPr>
          <w:color w:val="000000"/>
          <w:sz w:val="22"/>
          <w:szCs w:val="22"/>
        </w:rPr>
        <w:t>Општине Врњачка Бања</w:t>
      </w:r>
      <w:r w:rsidRPr="00685E3C">
        <w:rPr>
          <w:color w:val="000000"/>
          <w:sz w:val="22"/>
          <w:szCs w:val="22"/>
        </w:rPr>
        <w:t xml:space="preserve"> непосредном погодбом, али не изнад процењене тржишне вредности непокретности, ако у конкретном случају то представља једино могуће решење, под којим се подразумева:</w:t>
      </w:r>
    </w:p>
    <w:p w:rsidR="00685E3C" w:rsidRPr="00685E3C" w:rsidRDefault="00685E3C" w:rsidP="00685E3C">
      <w:pPr>
        <w:pStyle w:val="Normal1"/>
        <w:jc w:val="both"/>
        <w:rPr>
          <w:color w:val="000000"/>
          <w:sz w:val="22"/>
          <w:szCs w:val="22"/>
        </w:rPr>
      </w:pPr>
      <w:r w:rsidRPr="00685E3C">
        <w:rPr>
          <w:color w:val="000000"/>
          <w:sz w:val="22"/>
          <w:szCs w:val="22"/>
        </w:rPr>
        <w:t xml:space="preserve">1. случај када грађевинско земљиште које се прибавља у јавну својину по својим карактеристикама једино одговара потребама </w:t>
      </w:r>
      <w:r>
        <w:rPr>
          <w:color w:val="000000"/>
          <w:sz w:val="22"/>
          <w:szCs w:val="22"/>
        </w:rPr>
        <w:t>Општине Врњачка Бања</w:t>
      </w:r>
      <w:r w:rsidRPr="00685E3C">
        <w:rPr>
          <w:color w:val="000000"/>
          <w:sz w:val="22"/>
          <w:szCs w:val="22"/>
        </w:rPr>
        <w:t>, одно</w:t>
      </w:r>
      <w:r w:rsidR="00E176CC">
        <w:rPr>
          <w:color w:val="000000"/>
          <w:sz w:val="22"/>
          <w:szCs w:val="22"/>
        </w:rPr>
        <w:t>сно правних лица које је основа</w:t>
      </w:r>
      <w:r w:rsidR="00E176CC">
        <w:rPr>
          <w:color w:val="000000"/>
          <w:sz w:val="22"/>
          <w:szCs w:val="22"/>
          <w:lang w:val="sr-Cyrl-RS"/>
        </w:rPr>
        <w:t>ла</w:t>
      </w:r>
      <w:r w:rsidRPr="00685E3C">
        <w:rPr>
          <w:color w:val="000000"/>
          <w:sz w:val="22"/>
          <w:szCs w:val="22"/>
        </w:rPr>
        <w:t xml:space="preserve"> </w:t>
      </w:r>
      <w:r>
        <w:rPr>
          <w:color w:val="000000"/>
          <w:sz w:val="22"/>
          <w:szCs w:val="22"/>
        </w:rPr>
        <w:t>Општина</w:t>
      </w:r>
      <w:r w:rsidRPr="00685E3C">
        <w:rPr>
          <w:color w:val="000000"/>
          <w:sz w:val="22"/>
          <w:szCs w:val="22"/>
        </w:rPr>
        <w:t>, с тим да решење којим се прибавља грађевинско земљиште садржи образложење разлога оправданости и целисходности прибављања и разлоге због којих се прибављање не би могло реализовати јавним надметањем, односно прикупљањем понуда;</w:t>
      </w:r>
    </w:p>
    <w:p w:rsidR="00685E3C" w:rsidRPr="00685E3C" w:rsidRDefault="00685E3C" w:rsidP="00685E3C">
      <w:pPr>
        <w:pStyle w:val="Normal1"/>
        <w:jc w:val="both"/>
        <w:rPr>
          <w:color w:val="000000"/>
          <w:sz w:val="22"/>
          <w:szCs w:val="22"/>
        </w:rPr>
      </w:pPr>
      <w:r w:rsidRPr="00685E3C">
        <w:rPr>
          <w:color w:val="000000"/>
          <w:sz w:val="22"/>
          <w:szCs w:val="22"/>
        </w:rPr>
        <w:t xml:space="preserve">2. </w:t>
      </w:r>
      <w:proofErr w:type="gramStart"/>
      <w:r w:rsidRPr="00685E3C">
        <w:rPr>
          <w:color w:val="000000"/>
          <w:sz w:val="22"/>
          <w:szCs w:val="22"/>
        </w:rPr>
        <w:t>случај</w:t>
      </w:r>
      <w:proofErr w:type="gramEnd"/>
      <w:r w:rsidRPr="00685E3C">
        <w:rPr>
          <w:color w:val="000000"/>
          <w:sz w:val="22"/>
          <w:szCs w:val="22"/>
        </w:rPr>
        <w:t xml:space="preserve"> када се ради о међусобном располагању између носилаца права јавне својине.</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lastRenderedPageBreak/>
        <w:t xml:space="preserve">Грађевинско земљиште се може прибавити у јавну својину </w:t>
      </w:r>
      <w:r>
        <w:rPr>
          <w:color w:val="000000"/>
          <w:sz w:val="22"/>
          <w:szCs w:val="22"/>
        </w:rPr>
        <w:t>Општине Врњачка Бања</w:t>
      </w:r>
      <w:r w:rsidRPr="00685E3C">
        <w:rPr>
          <w:color w:val="000000"/>
          <w:sz w:val="22"/>
          <w:szCs w:val="22"/>
        </w:rPr>
        <w:t xml:space="preserve"> и бестеретним правним послом (поклон или једнострана изјава воље).</w:t>
      </w:r>
      <w:proofErr w:type="gramEnd"/>
    </w:p>
    <w:p w:rsidR="00685E3C" w:rsidRPr="00685E3C" w:rsidRDefault="00685E3C" w:rsidP="00E176CC">
      <w:pPr>
        <w:pStyle w:val="clan"/>
        <w:spacing w:before="240" w:beforeAutospacing="0" w:after="120" w:afterAutospacing="0"/>
        <w:jc w:val="center"/>
        <w:rPr>
          <w:b/>
          <w:bCs/>
          <w:color w:val="000000"/>
          <w:sz w:val="22"/>
          <w:szCs w:val="22"/>
        </w:rPr>
      </w:pPr>
      <w:bookmarkStart w:id="62" w:name="clan_42"/>
      <w:bookmarkEnd w:id="62"/>
      <w:r w:rsidRPr="00685E3C">
        <w:rPr>
          <w:b/>
          <w:bCs/>
          <w:color w:val="000000"/>
          <w:sz w:val="22"/>
          <w:szCs w:val="22"/>
        </w:rPr>
        <w:t>Члан 42</w:t>
      </w:r>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Прибављање грађевинског земљишта и удела на грађевинском земљишту у јавну својину </w:t>
      </w:r>
      <w:r>
        <w:rPr>
          <w:color w:val="000000"/>
          <w:sz w:val="22"/>
          <w:szCs w:val="22"/>
        </w:rPr>
        <w:t>Општине Врњачка Бања</w:t>
      </w:r>
      <w:r w:rsidRPr="00685E3C">
        <w:rPr>
          <w:color w:val="000000"/>
          <w:sz w:val="22"/>
          <w:szCs w:val="22"/>
        </w:rPr>
        <w:t xml:space="preserve"> за потребе уређења површина јавне намене, може се, осим у поступку прописаном законом којим се уређује експропријација, спровести и споразумом са власником грађевинског земљишта-када се ради о сувласничким уделима, непосредном погодбом, по тржишним условима.</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Прибављање грађевинског земљишта за потребе из става 1.</w:t>
      </w:r>
      <w:proofErr w:type="gramEnd"/>
      <w:r w:rsidR="00E176CC">
        <w:rPr>
          <w:color w:val="000000"/>
          <w:sz w:val="22"/>
          <w:szCs w:val="22"/>
        </w:rPr>
        <w:t xml:space="preserve"> </w:t>
      </w:r>
      <w:proofErr w:type="gramStart"/>
      <w:r w:rsidR="00E176CC">
        <w:rPr>
          <w:color w:val="000000"/>
          <w:sz w:val="22"/>
          <w:szCs w:val="22"/>
        </w:rPr>
        <w:t>овог</w:t>
      </w:r>
      <w:proofErr w:type="gramEnd"/>
      <w:r w:rsidR="00E176CC">
        <w:rPr>
          <w:color w:val="000000"/>
          <w:sz w:val="22"/>
          <w:szCs w:val="22"/>
        </w:rPr>
        <w:t xml:space="preserve"> члана врши </w:t>
      </w:r>
      <w:r w:rsidR="00E176CC">
        <w:rPr>
          <w:color w:val="000000"/>
          <w:sz w:val="22"/>
          <w:szCs w:val="22"/>
          <w:lang w:val="sr-Cyrl-RS"/>
        </w:rPr>
        <w:t>Комисија</w:t>
      </w:r>
      <w:r w:rsidRPr="00685E3C">
        <w:rPr>
          <w:color w:val="000000"/>
          <w:sz w:val="22"/>
          <w:szCs w:val="22"/>
        </w:rPr>
        <w:t xml:space="preserve"> на предлог </w:t>
      </w:r>
      <w:r w:rsidR="00E176CC">
        <w:rPr>
          <w:color w:val="000000"/>
          <w:sz w:val="22"/>
          <w:szCs w:val="22"/>
          <w:lang w:val="sr-Cyrl-RS"/>
        </w:rPr>
        <w:t>председника општине</w:t>
      </w:r>
      <w:r w:rsidRPr="00685E3C">
        <w:rPr>
          <w:color w:val="000000"/>
          <w:sz w:val="22"/>
          <w:szCs w:val="22"/>
        </w:rPr>
        <w:t>.</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Купопродајну цену из уговора о прибављању грађевинског земљишта у складу са овим чланом, исплаћује </w:t>
      </w:r>
      <w:r>
        <w:rPr>
          <w:color w:val="000000"/>
          <w:sz w:val="22"/>
          <w:szCs w:val="22"/>
        </w:rPr>
        <w:t>Општина</w:t>
      </w:r>
      <w:r w:rsidRPr="00685E3C">
        <w:rPr>
          <w:color w:val="000000"/>
          <w:sz w:val="22"/>
          <w:szCs w:val="22"/>
        </w:rPr>
        <w:t xml:space="preserve"> у складу са финансијским планом.</w:t>
      </w:r>
      <w:proofErr w:type="gramEnd"/>
    </w:p>
    <w:p w:rsidR="00685E3C" w:rsidRPr="00685E3C" w:rsidRDefault="00E176CC" w:rsidP="00685E3C">
      <w:pPr>
        <w:pStyle w:val="wyq060---pododeljak"/>
        <w:spacing w:before="0" w:beforeAutospacing="0" w:after="0" w:afterAutospacing="0"/>
        <w:jc w:val="both"/>
        <w:rPr>
          <w:color w:val="000000"/>
          <w:sz w:val="22"/>
          <w:szCs w:val="22"/>
        </w:rPr>
      </w:pPr>
      <w:bookmarkStart w:id="63" w:name="str_23"/>
      <w:bookmarkEnd w:id="63"/>
      <w:r>
        <w:rPr>
          <w:color w:val="000000"/>
          <w:sz w:val="22"/>
          <w:szCs w:val="22"/>
          <w:lang w:val="sr-Cyrl-RS"/>
        </w:rPr>
        <w:t>IX</w:t>
      </w:r>
      <w:r w:rsidR="00685E3C" w:rsidRPr="00685E3C">
        <w:rPr>
          <w:color w:val="000000"/>
          <w:sz w:val="22"/>
          <w:szCs w:val="22"/>
        </w:rPr>
        <w:t xml:space="preserve"> РАЗМЕНА ГРАЂЕВИНСКОГ ЗЕМЉИШТА</w:t>
      </w:r>
    </w:p>
    <w:p w:rsidR="00685E3C" w:rsidRPr="00685E3C" w:rsidRDefault="00685E3C" w:rsidP="00E176CC">
      <w:pPr>
        <w:pStyle w:val="clan"/>
        <w:spacing w:before="240" w:beforeAutospacing="0" w:after="120" w:afterAutospacing="0"/>
        <w:jc w:val="center"/>
        <w:rPr>
          <w:b/>
          <w:bCs/>
          <w:color w:val="000000"/>
          <w:sz w:val="22"/>
          <w:szCs w:val="22"/>
        </w:rPr>
      </w:pPr>
      <w:bookmarkStart w:id="64" w:name="clan_43"/>
      <w:bookmarkEnd w:id="64"/>
      <w:r w:rsidRPr="00685E3C">
        <w:rPr>
          <w:b/>
          <w:bCs/>
          <w:color w:val="000000"/>
          <w:sz w:val="22"/>
          <w:szCs w:val="22"/>
        </w:rPr>
        <w:t>Члан 43</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Размена грађевинског земљишта у јавној, задружној и приватној својини, врши се непосредном погодбом, по тржишним условима, у складу са законом, подзаконским актом Владе Републике Србије и овом одлуком.</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Предмет размене може бити изграђено и неизграђено грађевинско земљиште.</w:t>
      </w:r>
      <w:proofErr w:type="gramEnd"/>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Под разменом грађевинског земљишта подразумева се отуђење грађевинског земљишта из јавне својине, као и прибављање грађевинског земљишта у јавну својину </w:t>
      </w:r>
      <w:r>
        <w:rPr>
          <w:color w:val="000000"/>
          <w:sz w:val="22"/>
          <w:szCs w:val="22"/>
        </w:rPr>
        <w:t>Општине Врњачка Бања</w:t>
      </w:r>
      <w:r w:rsidRPr="00685E3C">
        <w:rPr>
          <w:color w:val="000000"/>
          <w:sz w:val="22"/>
          <w:szCs w:val="22"/>
        </w:rPr>
        <w:t xml:space="preserve">, па се одредбе ове одлуке које се односе на поступак отуђења грађевинског земљишта, односно прибављања грађевинског земљишта у јавну својину </w:t>
      </w:r>
      <w:r>
        <w:rPr>
          <w:color w:val="000000"/>
          <w:sz w:val="22"/>
          <w:szCs w:val="22"/>
        </w:rPr>
        <w:t>општине Врњачка Бања</w:t>
      </w:r>
      <w:r w:rsidRPr="00685E3C">
        <w:rPr>
          <w:color w:val="000000"/>
          <w:sz w:val="22"/>
          <w:szCs w:val="22"/>
        </w:rPr>
        <w:t>, сходно примењују и на поступак размене изграђеног и неизграђеног грађевинског земљишта.</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Поступак р</w:t>
      </w:r>
      <w:r w:rsidR="00E176CC">
        <w:rPr>
          <w:color w:val="000000"/>
          <w:sz w:val="22"/>
          <w:szCs w:val="22"/>
        </w:rPr>
        <w:t xml:space="preserve">азмене спроводи </w:t>
      </w:r>
      <w:r w:rsidR="00E176CC">
        <w:rPr>
          <w:color w:val="000000"/>
          <w:sz w:val="22"/>
          <w:szCs w:val="22"/>
          <w:lang w:val="sr-Cyrl-RS"/>
        </w:rPr>
        <w:t xml:space="preserve">Комисија </w:t>
      </w:r>
      <w:r w:rsidRPr="00685E3C">
        <w:rPr>
          <w:color w:val="000000"/>
          <w:sz w:val="22"/>
          <w:szCs w:val="22"/>
        </w:rPr>
        <w:t>у складу са законом и подзаконским актима.</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Тржишну вредност грађевинског земљишта које се размењује утврђује Републичка пореска управа, или субјекат регистрован за послове процене и вештачења.</w:t>
      </w:r>
      <w:proofErr w:type="gramEnd"/>
    </w:p>
    <w:p w:rsidR="00685E3C" w:rsidRPr="00685E3C" w:rsidRDefault="00685E3C" w:rsidP="00685E3C">
      <w:pPr>
        <w:pStyle w:val="wyq060---pododeljak"/>
        <w:spacing w:before="0" w:beforeAutospacing="0" w:after="0" w:afterAutospacing="0"/>
        <w:jc w:val="both"/>
        <w:rPr>
          <w:color w:val="000000"/>
          <w:sz w:val="22"/>
          <w:szCs w:val="22"/>
        </w:rPr>
      </w:pPr>
      <w:bookmarkStart w:id="65" w:name="str_24"/>
      <w:bookmarkEnd w:id="65"/>
      <w:r w:rsidRPr="00685E3C">
        <w:rPr>
          <w:color w:val="000000"/>
          <w:sz w:val="22"/>
          <w:szCs w:val="22"/>
        </w:rPr>
        <w:t>X ДЕОБА ГРАЂЕВИНСКОГ ЗЕМЉИШТА</w:t>
      </w:r>
    </w:p>
    <w:p w:rsidR="00685E3C" w:rsidRPr="00685E3C" w:rsidRDefault="00685E3C" w:rsidP="00E176CC">
      <w:pPr>
        <w:pStyle w:val="clan"/>
        <w:spacing w:before="240" w:beforeAutospacing="0" w:after="120" w:afterAutospacing="0"/>
        <w:jc w:val="center"/>
        <w:rPr>
          <w:b/>
          <w:bCs/>
          <w:color w:val="000000"/>
          <w:sz w:val="22"/>
          <w:szCs w:val="22"/>
        </w:rPr>
      </w:pPr>
      <w:bookmarkStart w:id="66" w:name="clan_44"/>
      <w:bookmarkEnd w:id="66"/>
      <w:r w:rsidRPr="00685E3C">
        <w:rPr>
          <w:b/>
          <w:bCs/>
          <w:color w:val="000000"/>
          <w:sz w:val="22"/>
          <w:szCs w:val="22"/>
        </w:rPr>
        <w:t>Члан 44</w:t>
      </w:r>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 xml:space="preserve">Деоба грађевинског земљишта у сусвојини </w:t>
      </w:r>
      <w:r>
        <w:rPr>
          <w:color w:val="000000"/>
          <w:sz w:val="22"/>
          <w:szCs w:val="22"/>
        </w:rPr>
        <w:t>општине Врњачка Бања</w:t>
      </w:r>
      <w:r w:rsidRPr="00685E3C">
        <w:rPr>
          <w:color w:val="000000"/>
          <w:sz w:val="22"/>
          <w:szCs w:val="22"/>
        </w:rPr>
        <w:t xml:space="preserve"> и других носилаца права својине врши се сходно одредбама закона којим се уређују основе својинско-правних односа и ове одлуке, непосредном погодбом, по тржишним условима.</w:t>
      </w:r>
      <w:proofErr w:type="gramEnd"/>
      <w:r w:rsidRPr="00685E3C">
        <w:rPr>
          <w:color w:val="000000"/>
          <w:sz w:val="22"/>
          <w:szCs w:val="22"/>
        </w:rPr>
        <w:t xml:space="preserve"> </w:t>
      </w:r>
      <w:proofErr w:type="gramStart"/>
      <w:r w:rsidRPr="00685E3C">
        <w:rPr>
          <w:color w:val="000000"/>
          <w:sz w:val="22"/>
          <w:szCs w:val="22"/>
        </w:rPr>
        <w:t>Деоба се врши у циљу развргнућа сувласничке заједнице.</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t>Предмет деобе може бити изграђено и неизграђено грађевинско земљиште.</w:t>
      </w:r>
      <w:proofErr w:type="gramEnd"/>
    </w:p>
    <w:p w:rsidR="00685E3C" w:rsidRPr="00685E3C" w:rsidRDefault="00685E3C" w:rsidP="00E176CC">
      <w:pPr>
        <w:pStyle w:val="Normal1"/>
        <w:ind w:firstLine="720"/>
        <w:jc w:val="both"/>
        <w:rPr>
          <w:color w:val="000000"/>
          <w:sz w:val="22"/>
          <w:szCs w:val="22"/>
        </w:rPr>
      </w:pPr>
      <w:proofErr w:type="gramStart"/>
      <w:r w:rsidRPr="00685E3C">
        <w:rPr>
          <w:color w:val="000000"/>
          <w:sz w:val="22"/>
          <w:szCs w:val="22"/>
        </w:rPr>
        <w:lastRenderedPageBreak/>
        <w:t>Тржишну вредност грађевинског земљишта које је предмет деобе утврђује Републички орган надлежан за процену тржишне вредности, односно други надлежни орган, у смислу закона којим се регулише област јавне својине.</w:t>
      </w:r>
      <w:proofErr w:type="gramEnd"/>
    </w:p>
    <w:p w:rsidR="00685E3C" w:rsidRPr="00685E3C" w:rsidRDefault="00685E3C" w:rsidP="00E176CC">
      <w:pPr>
        <w:pStyle w:val="clan"/>
        <w:spacing w:before="240" w:beforeAutospacing="0" w:after="120" w:afterAutospacing="0"/>
        <w:jc w:val="center"/>
        <w:rPr>
          <w:b/>
          <w:bCs/>
          <w:color w:val="000000"/>
          <w:sz w:val="22"/>
          <w:szCs w:val="22"/>
        </w:rPr>
      </w:pPr>
      <w:bookmarkStart w:id="67" w:name="clan_45"/>
      <w:bookmarkEnd w:id="67"/>
      <w:r w:rsidRPr="00685E3C">
        <w:rPr>
          <w:b/>
          <w:bCs/>
          <w:color w:val="000000"/>
          <w:sz w:val="22"/>
          <w:szCs w:val="22"/>
        </w:rPr>
        <w:t>Члан 45</w:t>
      </w:r>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Одредбе ове одлуке којима је уређена деоба грађевинског земљишта, сходно се примењују и на деобу грађевинског земљишта у заједничкој својини </w:t>
      </w:r>
      <w:r>
        <w:rPr>
          <w:color w:val="000000"/>
          <w:sz w:val="22"/>
          <w:szCs w:val="22"/>
        </w:rPr>
        <w:t>општине Врњачка Бања</w:t>
      </w:r>
      <w:r w:rsidRPr="00685E3C">
        <w:rPr>
          <w:color w:val="000000"/>
          <w:sz w:val="22"/>
          <w:szCs w:val="22"/>
        </w:rPr>
        <w:t xml:space="preserve"> и других носилаца права својине, односно корисника, под условом да се на основу уверења органа надлежног за упис права на непокретностима, или других доказа, може утврдити реални удео сувласника, односно сукорисника, с тим да уколико реални удео не може да се утврди, претпоставка је да су сувласнички, односно сукориснички удели једнаки.</w:t>
      </w:r>
    </w:p>
    <w:p w:rsidR="00685E3C" w:rsidRPr="00685E3C" w:rsidRDefault="00685E3C" w:rsidP="00E176CC">
      <w:pPr>
        <w:pStyle w:val="clan"/>
        <w:spacing w:before="240" w:beforeAutospacing="0" w:after="120" w:afterAutospacing="0"/>
        <w:jc w:val="center"/>
        <w:rPr>
          <w:b/>
          <w:bCs/>
          <w:color w:val="000000"/>
          <w:sz w:val="22"/>
          <w:szCs w:val="22"/>
        </w:rPr>
      </w:pPr>
      <w:bookmarkStart w:id="68" w:name="clan_46"/>
      <w:bookmarkEnd w:id="68"/>
      <w:r w:rsidRPr="00685E3C">
        <w:rPr>
          <w:b/>
          <w:bCs/>
          <w:color w:val="000000"/>
          <w:sz w:val="22"/>
          <w:szCs w:val="22"/>
        </w:rPr>
        <w:t>Члан 46</w:t>
      </w:r>
    </w:p>
    <w:p w:rsidR="00685E3C" w:rsidRPr="00685E3C" w:rsidRDefault="00685E3C" w:rsidP="00E176CC">
      <w:pPr>
        <w:pStyle w:val="Normal1"/>
        <w:ind w:firstLine="720"/>
        <w:jc w:val="both"/>
        <w:rPr>
          <w:color w:val="000000"/>
          <w:sz w:val="22"/>
          <w:szCs w:val="22"/>
        </w:rPr>
      </w:pPr>
      <w:r w:rsidRPr="00685E3C">
        <w:rPr>
          <w:color w:val="000000"/>
          <w:sz w:val="22"/>
          <w:szCs w:val="22"/>
        </w:rPr>
        <w:t xml:space="preserve">Уколико се утврди да је у поступку располагања грађевинским земљиштем, услед непотпуног или погрешно утврђеног чињеничног стања, односно услед погрешне примене материјалног права, грађевинским земљиштем располагано супротно закону, односно одлуци, </w:t>
      </w:r>
      <w:r w:rsidR="00E176CC">
        <w:rPr>
          <w:color w:val="000000"/>
          <w:sz w:val="22"/>
          <w:szCs w:val="22"/>
          <w:lang w:val="sr-Cyrl-RS"/>
        </w:rPr>
        <w:t>Скупштина општине</w:t>
      </w:r>
      <w:r w:rsidRPr="00685E3C">
        <w:rPr>
          <w:color w:val="000000"/>
          <w:sz w:val="22"/>
          <w:szCs w:val="22"/>
        </w:rPr>
        <w:t xml:space="preserve"> ће донети решење којим ће изменити, односно ставити ван снаге решење о располагању, у ком случају се примењују одредбе ове одлуке које се односе на раскид уговора, с тим да последица решења о измени може бити и закључење анекса уговора.</w:t>
      </w:r>
    </w:p>
    <w:p w:rsidR="00685E3C" w:rsidRPr="00685E3C" w:rsidRDefault="00E176CC" w:rsidP="00E176CC">
      <w:pPr>
        <w:pStyle w:val="Normal1"/>
        <w:ind w:firstLine="720"/>
        <w:jc w:val="both"/>
        <w:rPr>
          <w:color w:val="000000"/>
          <w:sz w:val="22"/>
          <w:szCs w:val="22"/>
        </w:rPr>
      </w:pPr>
      <w:r>
        <w:rPr>
          <w:color w:val="000000"/>
          <w:sz w:val="22"/>
          <w:szCs w:val="22"/>
          <w:lang w:val="sr-Cyrl-RS"/>
        </w:rPr>
        <w:t>Скупштина општине</w:t>
      </w:r>
      <w:r w:rsidR="00685E3C" w:rsidRPr="00685E3C">
        <w:rPr>
          <w:color w:val="000000"/>
          <w:sz w:val="22"/>
          <w:szCs w:val="22"/>
        </w:rPr>
        <w:t xml:space="preserve"> ће донети решење као у ставу 1. </w:t>
      </w:r>
      <w:proofErr w:type="gramStart"/>
      <w:r w:rsidR="00685E3C" w:rsidRPr="00685E3C">
        <w:rPr>
          <w:color w:val="000000"/>
          <w:sz w:val="22"/>
          <w:szCs w:val="22"/>
        </w:rPr>
        <w:t>овог</w:t>
      </w:r>
      <w:proofErr w:type="gramEnd"/>
      <w:r w:rsidR="00685E3C" w:rsidRPr="00685E3C">
        <w:rPr>
          <w:color w:val="000000"/>
          <w:sz w:val="22"/>
          <w:szCs w:val="22"/>
        </w:rPr>
        <w:t xml:space="preserve"> члана, и у другим случајевима када је то потребно ради усаглашавања са новим чињеничним стањем.</w:t>
      </w:r>
    </w:p>
    <w:p w:rsidR="00685E3C" w:rsidRPr="00685E3C" w:rsidRDefault="00E176CC" w:rsidP="00685E3C">
      <w:pPr>
        <w:pStyle w:val="wyq060---pododeljak"/>
        <w:spacing w:before="0" w:beforeAutospacing="0" w:after="0" w:afterAutospacing="0"/>
        <w:jc w:val="both"/>
        <w:rPr>
          <w:color w:val="000000"/>
          <w:sz w:val="22"/>
          <w:szCs w:val="22"/>
        </w:rPr>
      </w:pPr>
      <w:bookmarkStart w:id="69" w:name="str_25"/>
      <w:bookmarkEnd w:id="69"/>
      <w:r>
        <w:rPr>
          <w:color w:val="000000"/>
          <w:sz w:val="22"/>
          <w:szCs w:val="22"/>
        </w:rPr>
        <w:t>XI</w:t>
      </w:r>
      <w:r w:rsidR="00685E3C" w:rsidRPr="00685E3C">
        <w:rPr>
          <w:color w:val="000000"/>
          <w:sz w:val="22"/>
          <w:szCs w:val="22"/>
        </w:rPr>
        <w:t xml:space="preserve"> САГЛАСНОСТИ</w:t>
      </w:r>
    </w:p>
    <w:p w:rsidR="00685E3C" w:rsidRPr="00685E3C" w:rsidRDefault="00685E3C" w:rsidP="00F131AC">
      <w:pPr>
        <w:pStyle w:val="clan"/>
        <w:spacing w:before="240" w:beforeAutospacing="0" w:after="120" w:afterAutospacing="0"/>
        <w:jc w:val="center"/>
        <w:rPr>
          <w:b/>
          <w:bCs/>
          <w:color w:val="000000"/>
          <w:sz w:val="22"/>
          <w:szCs w:val="22"/>
        </w:rPr>
      </w:pPr>
      <w:bookmarkStart w:id="70" w:name="clan_47"/>
      <w:bookmarkEnd w:id="70"/>
      <w:r w:rsidRPr="00685E3C">
        <w:rPr>
          <w:b/>
          <w:bCs/>
          <w:color w:val="000000"/>
          <w:sz w:val="22"/>
          <w:szCs w:val="22"/>
        </w:rPr>
        <w:t>Члан 47</w:t>
      </w:r>
    </w:p>
    <w:p w:rsidR="00685E3C" w:rsidRPr="00685E3C" w:rsidRDefault="00F131AC" w:rsidP="00F131AC">
      <w:pPr>
        <w:pStyle w:val="Normal1"/>
        <w:ind w:firstLine="720"/>
        <w:jc w:val="both"/>
        <w:rPr>
          <w:color w:val="000000"/>
          <w:sz w:val="22"/>
          <w:szCs w:val="22"/>
        </w:rPr>
      </w:pPr>
      <w:r>
        <w:rPr>
          <w:color w:val="000000"/>
          <w:sz w:val="22"/>
          <w:szCs w:val="22"/>
          <w:lang w:val="sr-Cyrl-RS"/>
        </w:rPr>
        <w:t>Скупштина општине</w:t>
      </w:r>
      <w:r w:rsidR="00685E3C" w:rsidRPr="00685E3C">
        <w:rPr>
          <w:color w:val="000000"/>
          <w:sz w:val="22"/>
          <w:szCs w:val="22"/>
        </w:rPr>
        <w:t>, може да донесе решење којим даје сагласност за из</w:t>
      </w:r>
      <w:r>
        <w:rPr>
          <w:color w:val="000000"/>
          <w:sz w:val="22"/>
          <w:szCs w:val="22"/>
          <w:lang w:val="sr-Cyrl-RS"/>
        </w:rPr>
        <w:t>град</w:t>
      </w:r>
      <w:r>
        <w:rPr>
          <w:color w:val="000000"/>
          <w:sz w:val="22"/>
          <w:szCs w:val="22"/>
        </w:rPr>
        <w:t>њу, д</w:t>
      </w:r>
      <w:r>
        <w:rPr>
          <w:color w:val="000000"/>
          <w:sz w:val="22"/>
          <w:szCs w:val="22"/>
          <w:lang w:val="sr-Cyrl-RS"/>
        </w:rPr>
        <w:t>оград</w:t>
      </w:r>
      <w:r w:rsidR="00685E3C" w:rsidRPr="00685E3C">
        <w:rPr>
          <w:color w:val="000000"/>
          <w:sz w:val="22"/>
          <w:szCs w:val="22"/>
        </w:rPr>
        <w:t xml:space="preserve">њу или реконструкцију комуналне инфраструктуре, линијских инфраструктурних, електроенергетских објеката, као и других објеката за које процени да су од значаја за развој </w:t>
      </w:r>
      <w:r w:rsidR="00685E3C">
        <w:rPr>
          <w:color w:val="000000"/>
          <w:sz w:val="22"/>
          <w:szCs w:val="22"/>
        </w:rPr>
        <w:t>Општине Врњачка Бања</w:t>
      </w:r>
      <w:r w:rsidR="00685E3C" w:rsidRPr="00685E3C">
        <w:rPr>
          <w:color w:val="000000"/>
          <w:sz w:val="22"/>
          <w:szCs w:val="22"/>
        </w:rPr>
        <w:t xml:space="preserve">, другом сувласнику, сукориснику, односно заједничару на грађевинском земљишту у сусвојини, односно заједничкој својини </w:t>
      </w:r>
      <w:r w:rsidR="00685E3C">
        <w:rPr>
          <w:color w:val="000000"/>
          <w:sz w:val="22"/>
          <w:szCs w:val="22"/>
        </w:rPr>
        <w:t>општине Врњачка Бања</w:t>
      </w:r>
      <w:r w:rsidR="00685E3C" w:rsidRPr="00685E3C">
        <w:rPr>
          <w:color w:val="000000"/>
          <w:sz w:val="22"/>
          <w:szCs w:val="22"/>
        </w:rPr>
        <w:t xml:space="preserve"> и другог лица, када је таква сагласност услов прибављања решења о одобрењу за извођење радова, издавање грађевинске дозволе и у случају озакоњења објеката, у случају када нема отуђења грађевинског земљишта из јавне својине </w:t>
      </w:r>
      <w:r w:rsidR="00685E3C">
        <w:rPr>
          <w:color w:val="000000"/>
          <w:sz w:val="22"/>
          <w:szCs w:val="22"/>
        </w:rPr>
        <w:t>Општине Врњачка Бања</w:t>
      </w:r>
      <w:r w:rsidR="00685E3C" w:rsidRPr="00685E3C">
        <w:rPr>
          <w:color w:val="000000"/>
          <w:sz w:val="22"/>
          <w:szCs w:val="22"/>
        </w:rPr>
        <w:t xml:space="preserve">, или удела </w:t>
      </w:r>
      <w:r w:rsidR="00685E3C">
        <w:rPr>
          <w:color w:val="000000"/>
          <w:sz w:val="22"/>
          <w:szCs w:val="22"/>
        </w:rPr>
        <w:t>Општине Врњачка Бања</w:t>
      </w:r>
      <w:r w:rsidR="00685E3C" w:rsidRPr="00685E3C">
        <w:rPr>
          <w:color w:val="000000"/>
          <w:sz w:val="22"/>
          <w:szCs w:val="22"/>
        </w:rPr>
        <w:t xml:space="preserve"> на грађевинској парцели.</w:t>
      </w:r>
    </w:p>
    <w:p w:rsidR="00685E3C" w:rsidRPr="00685E3C" w:rsidRDefault="00685E3C" w:rsidP="00F131AC">
      <w:pPr>
        <w:pStyle w:val="Normal1"/>
        <w:ind w:firstLine="720"/>
        <w:jc w:val="both"/>
        <w:rPr>
          <w:color w:val="000000"/>
          <w:sz w:val="22"/>
          <w:szCs w:val="22"/>
        </w:rPr>
      </w:pPr>
      <w:proofErr w:type="gramStart"/>
      <w:r w:rsidRPr="00685E3C">
        <w:rPr>
          <w:color w:val="000000"/>
          <w:sz w:val="22"/>
          <w:szCs w:val="22"/>
        </w:rPr>
        <w:t>Захтев за доношење решења о давању сагласн</w:t>
      </w:r>
      <w:r w:rsidR="00F131AC">
        <w:rPr>
          <w:color w:val="000000"/>
          <w:sz w:val="22"/>
          <w:szCs w:val="22"/>
        </w:rPr>
        <w:t xml:space="preserve">ости се подноси </w:t>
      </w:r>
      <w:r w:rsidR="00F131AC">
        <w:rPr>
          <w:color w:val="000000"/>
          <w:sz w:val="22"/>
          <w:szCs w:val="22"/>
          <w:lang w:val="sr-Cyrl-RS"/>
        </w:rPr>
        <w:t>Општинском правобранилаштву, који уз своју сагласност, предмет упућује надлежној организационој јединици Општинаске управе</w:t>
      </w:r>
      <w:r w:rsidRPr="00685E3C">
        <w:rPr>
          <w:color w:val="000000"/>
          <w:sz w:val="22"/>
          <w:szCs w:val="22"/>
        </w:rPr>
        <w:t xml:space="preserve">, која предлог решења о давању сагласности упућује </w:t>
      </w:r>
      <w:r w:rsidR="00F131AC">
        <w:rPr>
          <w:color w:val="000000"/>
          <w:sz w:val="22"/>
          <w:szCs w:val="22"/>
          <w:lang w:val="sr-Cyrl-RS"/>
        </w:rPr>
        <w:t>Скупштини општине</w:t>
      </w:r>
      <w:r w:rsidRPr="00685E3C">
        <w:rPr>
          <w:color w:val="000000"/>
          <w:sz w:val="22"/>
          <w:szCs w:val="22"/>
        </w:rPr>
        <w:t xml:space="preserve"> на усвајање.</w:t>
      </w:r>
      <w:proofErr w:type="gramEnd"/>
    </w:p>
    <w:p w:rsidR="00685E3C" w:rsidRPr="00685E3C" w:rsidRDefault="00685E3C" w:rsidP="00F131AC">
      <w:pPr>
        <w:pStyle w:val="Normal1"/>
        <w:ind w:firstLine="720"/>
        <w:jc w:val="both"/>
        <w:rPr>
          <w:color w:val="000000"/>
          <w:sz w:val="22"/>
          <w:szCs w:val="22"/>
        </w:rPr>
      </w:pPr>
      <w:r w:rsidRPr="00685E3C">
        <w:rPr>
          <w:color w:val="000000"/>
          <w:sz w:val="22"/>
          <w:szCs w:val="22"/>
        </w:rPr>
        <w:t>У свим осталим случајевима када је услов прибављање решења о одобрењу за извођење радова, издавање грађевинске дозволе за из</w:t>
      </w:r>
      <w:r w:rsidR="00F131AC">
        <w:rPr>
          <w:color w:val="000000"/>
          <w:sz w:val="22"/>
          <w:szCs w:val="22"/>
          <w:lang w:val="sr-Cyrl-RS"/>
        </w:rPr>
        <w:t>град</w:t>
      </w:r>
      <w:r w:rsidRPr="00685E3C">
        <w:rPr>
          <w:color w:val="000000"/>
          <w:sz w:val="22"/>
          <w:szCs w:val="22"/>
        </w:rPr>
        <w:t xml:space="preserve">њу и у случају озакоњења објеката, други сувласник, сукорисник, односно заједничар на грађевинском земљишту у сусвојини, односно заједничкој својини </w:t>
      </w:r>
      <w:r>
        <w:rPr>
          <w:color w:val="000000"/>
          <w:sz w:val="22"/>
          <w:szCs w:val="22"/>
        </w:rPr>
        <w:t>Општине Врњачка Бања</w:t>
      </w:r>
      <w:r w:rsidRPr="00685E3C">
        <w:rPr>
          <w:color w:val="000000"/>
          <w:sz w:val="22"/>
          <w:szCs w:val="22"/>
        </w:rPr>
        <w:t xml:space="preserve"> и другог лица, имовинско правне односе решава поступком отуђења из јавне својине, који је дефинисан овом Одлуком.</w:t>
      </w:r>
    </w:p>
    <w:p w:rsidR="00685E3C" w:rsidRPr="00685E3C" w:rsidRDefault="00685E3C" w:rsidP="00F131AC">
      <w:pPr>
        <w:pStyle w:val="Normal1"/>
        <w:ind w:firstLine="720"/>
        <w:jc w:val="both"/>
        <w:rPr>
          <w:color w:val="000000"/>
          <w:sz w:val="22"/>
          <w:szCs w:val="22"/>
        </w:rPr>
      </w:pPr>
      <w:proofErr w:type="gramStart"/>
      <w:r w:rsidRPr="00685E3C">
        <w:rPr>
          <w:color w:val="000000"/>
          <w:sz w:val="22"/>
          <w:szCs w:val="22"/>
        </w:rPr>
        <w:lastRenderedPageBreak/>
        <w:t>У случају из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подносилац уз захтев прилаже доказ да је поседује сагласност и других сувласника, односно заједничара на катастарској парцели.</w:t>
      </w:r>
    </w:p>
    <w:p w:rsidR="00685E3C" w:rsidRPr="00685E3C" w:rsidRDefault="00685E3C" w:rsidP="00F131AC">
      <w:pPr>
        <w:pStyle w:val="Normal1"/>
        <w:ind w:firstLine="720"/>
        <w:jc w:val="both"/>
        <w:rPr>
          <w:color w:val="000000"/>
          <w:sz w:val="22"/>
          <w:szCs w:val="22"/>
        </w:rPr>
      </w:pPr>
      <w:proofErr w:type="gramStart"/>
      <w:r w:rsidRPr="00685E3C">
        <w:rPr>
          <w:color w:val="000000"/>
          <w:sz w:val="22"/>
          <w:szCs w:val="22"/>
        </w:rPr>
        <w:t xml:space="preserve">Уколико је суседна катастарска парцела у јавној својини, сагласност за исправку границе даје </w:t>
      </w:r>
      <w:r>
        <w:rPr>
          <w:color w:val="000000"/>
          <w:sz w:val="22"/>
          <w:szCs w:val="22"/>
        </w:rPr>
        <w:t>Општина</w:t>
      </w:r>
      <w:r w:rsidRPr="00685E3C">
        <w:rPr>
          <w:color w:val="000000"/>
          <w:sz w:val="22"/>
          <w:szCs w:val="22"/>
        </w:rPr>
        <w:t>ско правобранилаштво.</w:t>
      </w:r>
      <w:proofErr w:type="gramEnd"/>
      <w:r w:rsidRPr="00685E3C">
        <w:rPr>
          <w:color w:val="000000"/>
          <w:sz w:val="22"/>
          <w:szCs w:val="22"/>
        </w:rPr>
        <w:t xml:space="preserve"> </w:t>
      </w:r>
      <w:proofErr w:type="gramStart"/>
      <w:r w:rsidRPr="00685E3C">
        <w:rPr>
          <w:color w:val="000000"/>
          <w:sz w:val="22"/>
          <w:szCs w:val="22"/>
        </w:rPr>
        <w:t>Трошкове исправке граница парцеле сноси власник, односно закупац катастарске парцеле.</w:t>
      </w:r>
      <w:proofErr w:type="gramEnd"/>
    </w:p>
    <w:p w:rsidR="00685E3C" w:rsidRPr="00685E3C" w:rsidRDefault="00685E3C" w:rsidP="00F131AC">
      <w:pPr>
        <w:pStyle w:val="clan"/>
        <w:spacing w:before="240" w:beforeAutospacing="0" w:after="120" w:afterAutospacing="0"/>
        <w:jc w:val="center"/>
        <w:rPr>
          <w:b/>
          <w:bCs/>
          <w:color w:val="000000"/>
          <w:sz w:val="22"/>
          <w:szCs w:val="22"/>
        </w:rPr>
      </w:pPr>
      <w:bookmarkStart w:id="71" w:name="clan_48"/>
      <w:bookmarkEnd w:id="71"/>
      <w:r w:rsidRPr="00685E3C">
        <w:rPr>
          <w:b/>
          <w:bCs/>
          <w:color w:val="000000"/>
          <w:sz w:val="22"/>
          <w:szCs w:val="22"/>
        </w:rPr>
        <w:t>Члан 48</w:t>
      </w:r>
    </w:p>
    <w:p w:rsidR="00685E3C" w:rsidRPr="00685E3C" w:rsidRDefault="00685E3C" w:rsidP="00F131AC">
      <w:pPr>
        <w:pStyle w:val="Normal1"/>
        <w:ind w:firstLine="720"/>
        <w:jc w:val="both"/>
        <w:rPr>
          <w:color w:val="000000"/>
          <w:sz w:val="22"/>
          <w:szCs w:val="22"/>
        </w:rPr>
      </w:pPr>
      <w:r w:rsidRPr="00685E3C">
        <w:rPr>
          <w:color w:val="000000"/>
          <w:sz w:val="22"/>
          <w:szCs w:val="22"/>
        </w:rPr>
        <w:t xml:space="preserve">Јавна предузећа и друга правна лица, чији је оснивач </w:t>
      </w:r>
      <w:r>
        <w:rPr>
          <w:color w:val="000000"/>
          <w:sz w:val="22"/>
          <w:szCs w:val="22"/>
        </w:rPr>
        <w:t>Општина</w:t>
      </w:r>
      <w:r w:rsidRPr="00685E3C">
        <w:rPr>
          <w:color w:val="000000"/>
          <w:sz w:val="22"/>
          <w:szCs w:val="22"/>
        </w:rPr>
        <w:t xml:space="preserve"> (у даљем тексту: предузеће), немају обавезу прибављања сагласности </w:t>
      </w:r>
      <w:r>
        <w:rPr>
          <w:color w:val="000000"/>
          <w:sz w:val="22"/>
          <w:szCs w:val="22"/>
        </w:rPr>
        <w:t>Општине Врњачка Бања</w:t>
      </w:r>
      <w:r w:rsidRPr="00685E3C">
        <w:rPr>
          <w:color w:val="000000"/>
          <w:sz w:val="22"/>
          <w:szCs w:val="22"/>
        </w:rPr>
        <w:t xml:space="preserve"> ради из</w:t>
      </w:r>
      <w:r w:rsidR="00F131AC">
        <w:rPr>
          <w:color w:val="000000"/>
          <w:sz w:val="22"/>
          <w:szCs w:val="22"/>
          <w:lang w:val="sr-Cyrl-RS"/>
        </w:rPr>
        <w:t>град</w:t>
      </w:r>
      <w:r w:rsidRPr="00685E3C">
        <w:rPr>
          <w:color w:val="000000"/>
          <w:sz w:val="22"/>
          <w:szCs w:val="22"/>
        </w:rPr>
        <w:t xml:space="preserve">ње, извођења радова или постављања објеката на грађевинском земљишту у јавној својини </w:t>
      </w:r>
      <w:r>
        <w:rPr>
          <w:color w:val="000000"/>
          <w:sz w:val="22"/>
          <w:szCs w:val="22"/>
        </w:rPr>
        <w:t>Општине Врњачка Бања</w:t>
      </w:r>
      <w:r w:rsidRPr="00685E3C">
        <w:rPr>
          <w:color w:val="000000"/>
          <w:sz w:val="22"/>
          <w:szCs w:val="22"/>
        </w:rPr>
        <w:t>, под условом да је из</w:t>
      </w:r>
      <w:r w:rsidR="00F131AC">
        <w:rPr>
          <w:color w:val="000000"/>
          <w:sz w:val="22"/>
          <w:szCs w:val="22"/>
          <w:lang w:val="sr-Cyrl-RS"/>
        </w:rPr>
        <w:t>град</w:t>
      </w:r>
      <w:r w:rsidRPr="00685E3C">
        <w:rPr>
          <w:color w:val="000000"/>
          <w:sz w:val="22"/>
          <w:szCs w:val="22"/>
        </w:rPr>
        <w:t>ња планирана програмом пословања предузећа, односно да том из</w:t>
      </w:r>
      <w:r w:rsidR="00F131AC">
        <w:rPr>
          <w:color w:val="000000"/>
          <w:sz w:val="22"/>
          <w:szCs w:val="22"/>
          <w:lang w:val="sr-Cyrl-RS"/>
        </w:rPr>
        <w:t>град</w:t>
      </w:r>
      <w:r w:rsidRPr="00685E3C">
        <w:rPr>
          <w:color w:val="000000"/>
          <w:sz w:val="22"/>
          <w:szCs w:val="22"/>
        </w:rPr>
        <w:t xml:space="preserve">њом предузеће остварује регистровану комуналну или другу делатност, у ком случају надлежни орган издаје одговарајућу дозволу на </w:t>
      </w:r>
      <w:r>
        <w:rPr>
          <w:color w:val="000000"/>
          <w:sz w:val="22"/>
          <w:szCs w:val="22"/>
        </w:rPr>
        <w:t>општина</w:t>
      </w:r>
      <w:r w:rsidRPr="00685E3C">
        <w:rPr>
          <w:color w:val="000000"/>
          <w:sz w:val="22"/>
          <w:szCs w:val="22"/>
        </w:rPr>
        <w:t>, за потребе предузећа.</w:t>
      </w:r>
    </w:p>
    <w:p w:rsidR="00685E3C" w:rsidRPr="00685E3C" w:rsidRDefault="00685E3C" w:rsidP="00F131AC">
      <w:pPr>
        <w:pStyle w:val="Normal1"/>
        <w:ind w:firstLine="720"/>
        <w:jc w:val="both"/>
        <w:rPr>
          <w:color w:val="000000"/>
          <w:sz w:val="22"/>
          <w:szCs w:val="22"/>
        </w:rPr>
      </w:pPr>
      <w:proofErr w:type="gramStart"/>
      <w:r w:rsidRPr="00685E3C">
        <w:rPr>
          <w:color w:val="000000"/>
          <w:sz w:val="22"/>
          <w:szCs w:val="22"/>
        </w:rPr>
        <w:t>Одредба става 1.</w:t>
      </w:r>
      <w:proofErr w:type="gramEnd"/>
      <w:r w:rsidRPr="00685E3C">
        <w:rPr>
          <w:color w:val="000000"/>
          <w:sz w:val="22"/>
          <w:szCs w:val="22"/>
        </w:rPr>
        <w:t xml:space="preserve"> </w:t>
      </w:r>
      <w:proofErr w:type="gramStart"/>
      <w:r w:rsidRPr="00685E3C">
        <w:rPr>
          <w:color w:val="000000"/>
          <w:sz w:val="22"/>
          <w:szCs w:val="22"/>
        </w:rPr>
        <w:t>овог</w:t>
      </w:r>
      <w:proofErr w:type="gramEnd"/>
      <w:r w:rsidRPr="00685E3C">
        <w:rPr>
          <w:color w:val="000000"/>
          <w:sz w:val="22"/>
          <w:szCs w:val="22"/>
        </w:rPr>
        <w:t xml:space="preserve"> члана не односи се на из</w:t>
      </w:r>
      <w:r w:rsidR="00F131AC">
        <w:rPr>
          <w:color w:val="000000"/>
          <w:sz w:val="22"/>
          <w:szCs w:val="22"/>
          <w:lang w:val="sr-Cyrl-RS"/>
        </w:rPr>
        <w:t>град</w:t>
      </w:r>
      <w:r w:rsidRPr="00685E3C">
        <w:rPr>
          <w:color w:val="000000"/>
          <w:sz w:val="22"/>
          <w:szCs w:val="22"/>
        </w:rPr>
        <w:t xml:space="preserve">њу којом се непокретности прибављају у јавну својину </w:t>
      </w:r>
      <w:r>
        <w:rPr>
          <w:color w:val="000000"/>
          <w:sz w:val="22"/>
          <w:szCs w:val="22"/>
        </w:rPr>
        <w:t>општине Врњачка Бања</w:t>
      </w:r>
      <w:r w:rsidRPr="00685E3C">
        <w:rPr>
          <w:color w:val="000000"/>
          <w:sz w:val="22"/>
          <w:szCs w:val="22"/>
        </w:rPr>
        <w:t>.</w:t>
      </w:r>
    </w:p>
    <w:p w:rsidR="00685E3C" w:rsidRPr="00685E3C" w:rsidRDefault="00F131AC" w:rsidP="00685E3C">
      <w:pPr>
        <w:pStyle w:val="wyq060---pododeljak"/>
        <w:spacing w:before="0" w:beforeAutospacing="0" w:after="0" w:afterAutospacing="0"/>
        <w:jc w:val="both"/>
        <w:rPr>
          <w:color w:val="000000"/>
          <w:sz w:val="22"/>
          <w:szCs w:val="22"/>
        </w:rPr>
      </w:pPr>
      <w:bookmarkStart w:id="72" w:name="str_26"/>
      <w:bookmarkEnd w:id="72"/>
      <w:r>
        <w:rPr>
          <w:color w:val="000000"/>
          <w:sz w:val="22"/>
          <w:szCs w:val="22"/>
        </w:rPr>
        <w:t>XII</w:t>
      </w:r>
      <w:r w:rsidR="00685E3C" w:rsidRPr="00685E3C">
        <w:rPr>
          <w:color w:val="000000"/>
          <w:sz w:val="22"/>
          <w:szCs w:val="22"/>
        </w:rPr>
        <w:t xml:space="preserve"> ПРЕЛАЗНЕ И ЗАВРШНЕ ОДРЕДБЕ</w:t>
      </w:r>
    </w:p>
    <w:p w:rsidR="00685E3C" w:rsidRPr="00685E3C" w:rsidRDefault="00685E3C" w:rsidP="00F131AC">
      <w:pPr>
        <w:pStyle w:val="clan"/>
        <w:spacing w:before="240" w:beforeAutospacing="0" w:after="120" w:afterAutospacing="0"/>
        <w:jc w:val="center"/>
        <w:rPr>
          <w:b/>
          <w:bCs/>
          <w:color w:val="000000"/>
          <w:sz w:val="22"/>
          <w:szCs w:val="22"/>
        </w:rPr>
      </w:pPr>
      <w:bookmarkStart w:id="73" w:name="clan_49"/>
      <w:bookmarkEnd w:id="73"/>
      <w:r w:rsidRPr="00685E3C">
        <w:rPr>
          <w:b/>
          <w:bCs/>
          <w:color w:val="000000"/>
          <w:sz w:val="22"/>
          <w:szCs w:val="22"/>
        </w:rPr>
        <w:t>Члан 49</w:t>
      </w:r>
    </w:p>
    <w:p w:rsidR="00685E3C" w:rsidRPr="00685E3C" w:rsidRDefault="00685E3C" w:rsidP="00F131AC">
      <w:pPr>
        <w:pStyle w:val="Normal1"/>
        <w:ind w:firstLine="720"/>
        <w:jc w:val="both"/>
        <w:rPr>
          <w:color w:val="000000"/>
          <w:sz w:val="22"/>
          <w:szCs w:val="22"/>
        </w:rPr>
      </w:pPr>
      <w:proofErr w:type="gramStart"/>
      <w:r w:rsidRPr="00685E3C">
        <w:rPr>
          <w:color w:val="000000"/>
          <w:sz w:val="22"/>
          <w:szCs w:val="22"/>
        </w:rPr>
        <w:t xml:space="preserve">Ова одлука ступа на снагу осмог дана од дана објављивања у "Службеном листу </w:t>
      </w:r>
      <w:r>
        <w:rPr>
          <w:color w:val="000000"/>
          <w:sz w:val="22"/>
          <w:szCs w:val="22"/>
        </w:rPr>
        <w:t>општине Врњачка Бања</w:t>
      </w:r>
      <w:r w:rsidRPr="00685E3C">
        <w:rPr>
          <w:color w:val="000000"/>
          <w:sz w:val="22"/>
          <w:szCs w:val="22"/>
        </w:rPr>
        <w:t>".</w:t>
      </w:r>
      <w:proofErr w:type="gramEnd"/>
    </w:p>
    <w:p w:rsidR="00685E3C" w:rsidRPr="00685E3C" w:rsidRDefault="00685E3C" w:rsidP="00F131AC">
      <w:pPr>
        <w:pStyle w:val="Normal1"/>
        <w:ind w:firstLine="720"/>
        <w:jc w:val="both"/>
        <w:rPr>
          <w:color w:val="000000"/>
          <w:sz w:val="22"/>
          <w:szCs w:val="22"/>
        </w:rPr>
      </w:pPr>
      <w:r w:rsidRPr="00685E3C">
        <w:rPr>
          <w:color w:val="000000"/>
          <w:sz w:val="22"/>
          <w:szCs w:val="22"/>
        </w:rPr>
        <w:t xml:space="preserve">Ступањем на снагу ове одлуке, престаје да важи Одлука о отуђењу и давању у закуп грађевинског земљишта у јавној својини ("Сл. лист </w:t>
      </w:r>
      <w:r>
        <w:rPr>
          <w:color w:val="000000"/>
          <w:sz w:val="22"/>
          <w:szCs w:val="22"/>
        </w:rPr>
        <w:t>општине Врњачка Бања</w:t>
      </w:r>
      <w:r w:rsidR="00F131AC">
        <w:rPr>
          <w:color w:val="000000"/>
          <w:sz w:val="22"/>
          <w:szCs w:val="22"/>
        </w:rPr>
        <w:t>", б</w:t>
      </w:r>
      <w:r w:rsidR="00F131AC">
        <w:rPr>
          <w:color w:val="000000"/>
          <w:sz w:val="22"/>
          <w:szCs w:val="22"/>
          <w:lang w:val="sr-Cyrl-RS"/>
        </w:rPr>
        <w:t>р._________</w:t>
      </w:r>
      <w:r w:rsidRPr="00685E3C">
        <w:rPr>
          <w:color w:val="000000"/>
          <w:sz w:val="22"/>
          <w:szCs w:val="22"/>
        </w:rPr>
        <w:t>).</w:t>
      </w:r>
    </w:p>
    <w:p w:rsidR="00997EEF" w:rsidRPr="00997EEF" w:rsidRDefault="00997EEF" w:rsidP="00997EEF">
      <w:pPr>
        <w:spacing w:after="0" w:line="240" w:lineRule="auto"/>
        <w:ind w:firstLine="709"/>
        <w:jc w:val="center"/>
        <w:rPr>
          <w:rFonts w:ascii="Times New Roman" w:eastAsia="Times New Roman" w:hAnsi="Times New Roman" w:cs="Times New Roman"/>
          <w:lang w:val="sr-Cyrl-RS"/>
        </w:rPr>
      </w:pPr>
      <w:r w:rsidRPr="00997EEF">
        <w:rPr>
          <w:rFonts w:ascii="Times New Roman" w:eastAsia="Times New Roman" w:hAnsi="Times New Roman" w:cs="Times New Roman"/>
          <w:lang w:val="sr-Cyrl-RS"/>
        </w:rPr>
        <w:t>СКУПШТИНА ОПШТИНЕ ВРЊАЧКА БАЊА</w:t>
      </w:r>
    </w:p>
    <w:p w:rsidR="00997EEF" w:rsidRPr="00997EEF" w:rsidRDefault="00997EEF" w:rsidP="00997EEF">
      <w:pPr>
        <w:spacing w:after="0" w:line="240" w:lineRule="auto"/>
        <w:ind w:firstLine="709"/>
        <w:jc w:val="center"/>
        <w:rPr>
          <w:rFonts w:ascii="Times New Roman" w:eastAsia="Times New Roman" w:hAnsi="Times New Roman" w:cs="Times New Roman"/>
          <w:lang w:val="sr-Cyrl-RS"/>
        </w:rPr>
      </w:pPr>
      <w:r w:rsidRPr="00997EEF">
        <w:rPr>
          <w:rFonts w:ascii="Times New Roman" w:eastAsia="Times New Roman" w:hAnsi="Times New Roman" w:cs="Times New Roman"/>
          <w:lang w:val="sr-Cyrl-RS"/>
        </w:rPr>
        <w:t>Број: ____________ од ___________</w:t>
      </w:r>
    </w:p>
    <w:p w:rsidR="00997EEF" w:rsidRPr="00997EEF" w:rsidRDefault="00997EEF" w:rsidP="00997EEF">
      <w:pPr>
        <w:spacing w:after="0" w:line="240" w:lineRule="auto"/>
        <w:ind w:firstLine="709"/>
        <w:jc w:val="center"/>
        <w:rPr>
          <w:rFonts w:ascii="Times New Roman" w:eastAsia="Times New Roman" w:hAnsi="Times New Roman" w:cs="Times New Roman"/>
          <w:lang w:val="sr-Cyrl-RS"/>
        </w:rPr>
      </w:pP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p>
    <w:p w:rsidR="00997EEF" w:rsidRPr="00997EEF" w:rsidRDefault="00997EEF" w:rsidP="00997EEF">
      <w:pPr>
        <w:spacing w:after="0" w:line="240" w:lineRule="auto"/>
        <w:ind w:firstLine="709"/>
        <w:jc w:val="right"/>
        <w:rPr>
          <w:rFonts w:ascii="Times New Roman" w:eastAsia="Times New Roman" w:hAnsi="Times New Roman" w:cs="Times New Roman"/>
          <w:lang w:val="sr-Cyrl-RS"/>
        </w:rPr>
      </w:pPr>
      <w:r w:rsidRPr="00997EEF">
        <w:rPr>
          <w:rFonts w:ascii="Times New Roman" w:eastAsia="Times New Roman" w:hAnsi="Times New Roman" w:cs="Times New Roman"/>
          <w:lang w:val="sr-Cyrl-RS"/>
        </w:rPr>
        <w:t xml:space="preserve">ПРЕДСЕДНИК </w:t>
      </w:r>
    </w:p>
    <w:p w:rsidR="00997EEF" w:rsidRPr="00997EEF" w:rsidRDefault="00997EEF" w:rsidP="00997EEF">
      <w:pPr>
        <w:spacing w:after="0" w:line="240" w:lineRule="auto"/>
        <w:ind w:firstLine="709"/>
        <w:jc w:val="right"/>
        <w:rPr>
          <w:rFonts w:ascii="Times New Roman" w:eastAsia="Times New Roman" w:hAnsi="Times New Roman" w:cs="Times New Roman"/>
          <w:lang w:val="sr-Cyrl-RS"/>
        </w:rPr>
      </w:pPr>
      <w:r w:rsidRPr="00997EEF">
        <w:rPr>
          <w:rFonts w:ascii="Times New Roman" w:eastAsia="Times New Roman" w:hAnsi="Times New Roman" w:cs="Times New Roman"/>
          <w:lang w:val="sr-Cyrl-RS"/>
        </w:rPr>
        <w:t>СКУПШТИНЕ ОПШТИНЕ</w:t>
      </w:r>
    </w:p>
    <w:p w:rsidR="00997EEF" w:rsidRPr="00997EEF" w:rsidRDefault="00997EEF" w:rsidP="00997EEF">
      <w:pPr>
        <w:spacing w:after="0" w:line="240" w:lineRule="auto"/>
        <w:ind w:firstLine="709"/>
        <w:jc w:val="right"/>
        <w:rPr>
          <w:rFonts w:ascii="Times New Roman" w:eastAsia="Times New Roman" w:hAnsi="Times New Roman" w:cs="Times New Roman"/>
          <w:lang w:val="sr-Cyrl-RS"/>
        </w:rPr>
      </w:pPr>
      <w:r w:rsidRPr="00997EEF">
        <w:rPr>
          <w:rFonts w:ascii="Times New Roman" w:eastAsia="Times New Roman" w:hAnsi="Times New Roman" w:cs="Times New Roman"/>
          <w:lang w:val="sr-Cyrl-RS"/>
        </w:rPr>
        <w:t>Иван Радовић</w:t>
      </w:r>
    </w:p>
    <w:p w:rsidR="00997EEF" w:rsidRPr="00997EEF" w:rsidRDefault="00997EEF" w:rsidP="00997EEF">
      <w:pPr>
        <w:spacing w:after="0" w:line="240" w:lineRule="auto"/>
        <w:ind w:firstLine="709"/>
        <w:jc w:val="center"/>
        <w:rPr>
          <w:rFonts w:ascii="Times New Roman" w:eastAsia="Times New Roman" w:hAnsi="Times New Roman" w:cs="Times New Roman"/>
          <w:b/>
        </w:rPr>
      </w:pPr>
      <w:r w:rsidRPr="00997EEF">
        <w:rPr>
          <w:rFonts w:ascii="Times New Roman" w:eastAsia="Times New Roman" w:hAnsi="Times New Roman" w:cs="Times New Roman"/>
          <w:b/>
        </w:rPr>
        <w:t xml:space="preserve">О б р а з л о ж е њ е </w:t>
      </w:r>
    </w:p>
    <w:p w:rsidR="00997EEF" w:rsidRPr="00997EEF" w:rsidRDefault="00997EEF" w:rsidP="00997EEF">
      <w:pPr>
        <w:spacing w:after="0" w:line="240" w:lineRule="auto"/>
        <w:ind w:firstLine="709"/>
        <w:jc w:val="both"/>
        <w:rPr>
          <w:rFonts w:ascii="Times New Roman" w:eastAsia="Times New Roman" w:hAnsi="Times New Roman" w:cs="Times New Roman"/>
          <w:b/>
        </w:rPr>
      </w:pP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proofErr w:type="gramStart"/>
      <w:r w:rsidRPr="00997EEF">
        <w:rPr>
          <w:rFonts w:ascii="Times New Roman" w:eastAsia="Times New Roman" w:hAnsi="Times New Roman" w:cs="Times New Roman"/>
          <w:b/>
        </w:rPr>
        <w:t xml:space="preserve">Правни основ за доношење Одлуке </w:t>
      </w:r>
      <w:r w:rsidRPr="00997EEF">
        <w:rPr>
          <w:rFonts w:ascii="Times New Roman" w:eastAsia="Times New Roman" w:hAnsi="Times New Roman" w:cs="Times New Roman"/>
        </w:rPr>
        <w:t xml:space="preserve">садржан је у </w:t>
      </w:r>
      <w:r w:rsidRPr="00997EEF">
        <w:rPr>
          <w:rFonts w:ascii="Times New Roman" w:eastAsia="Times New Roman" w:hAnsi="Times New Roman" w:cs="Times New Roman"/>
          <w:lang w:val="sl-SI"/>
        </w:rPr>
        <w:t>члан</w:t>
      </w:r>
      <w:r w:rsidRPr="00997EEF">
        <w:rPr>
          <w:rFonts w:ascii="Times New Roman" w:eastAsia="Times New Roman" w:hAnsi="Times New Roman" w:cs="Times New Roman"/>
        </w:rPr>
        <w:t>у</w:t>
      </w:r>
      <w:r w:rsidRPr="00997EEF">
        <w:rPr>
          <w:rFonts w:ascii="Times New Roman" w:eastAsia="Times New Roman" w:hAnsi="Times New Roman" w:cs="Times New Roman"/>
          <w:lang w:val="sl-SI"/>
        </w:rPr>
        <w:t xml:space="preserve"> </w:t>
      </w:r>
      <w:r w:rsidRPr="00997EEF">
        <w:rPr>
          <w:rFonts w:ascii="Times New Roman" w:eastAsia="Times New Roman" w:hAnsi="Times New Roman" w:cs="Times New Roman"/>
        </w:rPr>
        <w:t>99.</w:t>
      </w:r>
      <w:proofErr w:type="gramEnd"/>
      <w:r w:rsidRPr="00997EEF">
        <w:rPr>
          <w:rFonts w:ascii="Times New Roman" w:eastAsia="Times New Roman" w:hAnsi="Times New Roman" w:cs="Times New Roman"/>
        </w:rPr>
        <w:t xml:space="preserve"> </w:t>
      </w:r>
      <w:proofErr w:type="gramStart"/>
      <w:r w:rsidRPr="00997EEF">
        <w:rPr>
          <w:rFonts w:ascii="Times New Roman" w:eastAsia="Times New Roman" w:hAnsi="Times New Roman" w:cs="Times New Roman"/>
        </w:rPr>
        <w:t>став</w:t>
      </w:r>
      <w:proofErr w:type="gramEnd"/>
      <w:r w:rsidRPr="00997EEF">
        <w:rPr>
          <w:rFonts w:ascii="Times New Roman" w:eastAsia="Times New Roman" w:hAnsi="Times New Roman" w:cs="Times New Roman"/>
        </w:rPr>
        <w:t xml:space="preserve"> 5</w:t>
      </w:r>
      <w:r w:rsidRPr="00997EEF">
        <w:rPr>
          <w:rFonts w:ascii="Times New Roman" w:eastAsia="Times New Roman" w:hAnsi="Times New Roman" w:cs="Times New Roman"/>
          <w:lang w:val="sr-Cyrl-RS"/>
        </w:rPr>
        <w:t>.</w:t>
      </w:r>
      <w:r w:rsidRPr="00997EEF">
        <w:rPr>
          <w:rFonts w:ascii="Times New Roman" w:eastAsia="Times New Roman" w:hAnsi="Times New Roman" w:cs="Times New Roman"/>
        </w:rPr>
        <w:t xml:space="preserve">, 17. </w:t>
      </w:r>
      <w:proofErr w:type="gramStart"/>
      <w:r w:rsidRPr="00997EEF">
        <w:rPr>
          <w:rFonts w:ascii="Times New Roman" w:eastAsia="Times New Roman" w:hAnsi="Times New Roman" w:cs="Times New Roman"/>
        </w:rPr>
        <w:t>и</w:t>
      </w:r>
      <w:proofErr w:type="gramEnd"/>
      <w:r w:rsidRPr="00997EEF">
        <w:rPr>
          <w:rFonts w:ascii="Times New Roman" w:eastAsia="Times New Roman" w:hAnsi="Times New Roman" w:cs="Times New Roman"/>
        </w:rPr>
        <w:t xml:space="preserve"> 19. Закона о планирању и изградњи ("Службени гласник РС", бр. 72/09, 81/09 - исправка, 64/10, 24/11, 121/12, 42/13, 50/13, 98/13, 132/14, 145/14, 83/18, 31/19</w:t>
      </w:r>
      <w:r w:rsidRPr="00997EEF">
        <w:rPr>
          <w:rFonts w:ascii="Times New Roman" w:eastAsia="Times New Roman" w:hAnsi="Times New Roman" w:cs="Times New Roman"/>
          <w:lang w:val="sr-Cyrl-RS"/>
        </w:rPr>
        <w:t xml:space="preserve">, </w:t>
      </w:r>
      <w:r w:rsidRPr="00997EEF">
        <w:rPr>
          <w:rFonts w:ascii="Times New Roman" w:eastAsia="Times New Roman" w:hAnsi="Times New Roman" w:cs="Times New Roman"/>
        </w:rPr>
        <w:t>37/19</w:t>
      </w:r>
      <w:r w:rsidRPr="00997EEF">
        <w:rPr>
          <w:rFonts w:ascii="Times New Roman" w:eastAsia="Times New Roman" w:hAnsi="Times New Roman" w:cs="Times New Roman"/>
          <w:lang w:val="sr-Cyrl-RS"/>
        </w:rPr>
        <w:t xml:space="preserve"> и 9/20), којима је предвиђено да  п</w:t>
      </w:r>
      <w:r w:rsidRPr="00997EEF">
        <w:rPr>
          <w:rFonts w:ascii="Times New Roman" w:eastAsia="Times New Roman" w:hAnsi="Times New Roman" w:cs="Times New Roman"/>
        </w:rPr>
        <w:t>оступак, услове, начин и програм отуђења грађевинског земљишта у јавној својини аутономне покрајине, односно јединице локалне самоуправе, уређује аутономна покрајина, односно јединица локалне самоуправе</w:t>
      </w:r>
      <w:r w:rsidRPr="00997EEF">
        <w:rPr>
          <w:rFonts w:ascii="Times New Roman" w:eastAsia="Times New Roman" w:hAnsi="Times New Roman" w:cs="Times New Roman"/>
          <w:lang w:val="sr-Cyrl-RS"/>
        </w:rPr>
        <w:t>, да се г</w:t>
      </w:r>
      <w:r w:rsidRPr="00997EEF">
        <w:rPr>
          <w:rFonts w:ascii="Times New Roman" w:eastAsia="Times New Roman" w:hAnsi="Times New Roman" w:cs="Times New Roman"/>
        </w:rPr>
        <w:t>рађевинско земљиште прибавља у јавну својину у складу са одредбама Закона о јавној својини које се односе на прибављање других непокретности у јавну својину</w:t>
      </w:r>
      <w:r w:rsidRPr="00997EEF">
        <w:rPr>
          <w:rFonts w:ascii="Times New Roman" w:eastAsia="Times New Roman" w:hAnsi="Times New Roman" w:cs="Times New Roman"/>
          <w:lang w:val="sr-Cyrl-RS"/>
        </w:rPr>
        <w:t>, као и да се п</w:t>
      </w:r>
      <w:r w:rsidRPr="00997EEF">
        <w:rPr>
          <w:rFonts w:ascii="Times New Roman" w:eastAsia="Times New Roman" w:hAnsi="Times New Roman" w:cs="Times New Roman"/>
        </w:rPr>
        <w:t>рибављањем грађевинског земљишта у јавну својину сматра и размена непокретности.</w:t>
      </w:r>
      <w:r w:rsidRPr="00997EEF">
        <w:rPr>
          <w:rFonts w:ascii="Times New Roman" w:eastAsia="Times New Roman" w:hAnsi="Times New Roman" w:cs="Times New Roman"/>
          <w:lang w:val="sr-Cyrl-RS"/>
        </w:rPr>
        <w:t xml:space="preserve"> Чл.8,. 26. и </w:t>
      </w:r>
      <w:r w:rsidRPr="00997EEF">
        <w:rPr>
          <w:rFonts w:ascii="Times New Roman" w:eastAsia="Times New Roman" w:hAnsi="Times New Roman" w:cs="Times New Roman"/>
          <w:lang w:val="sr-Cyrl-CS"/>
        </w:rPr>
        <w:t>27</w:t>
      </w:r>
      <w:r w:rsidRPr="00997EEF">
        <w:rPr>
          <w:rFonts w:ascii="Times New Roman" w:eastAsia="Times New Roman" w:hAnsi="Times New Roman" w:cs="Times New Roman"/>
          <w:lang w:val="sl-SI"/>
        </w:rPr>
        <w:t>.</w:t>
      </w:r>
      <w:r w:rsidRPr="00997EEF">
        <w:rPr>
          <w:rFonts w:ascii="Times New Roman" w:eastAsia="Times New Roman" w:hAnsi="Times New Roman" w:cs="Times New Roman"/>
          <w:lang w:val="sr-Cyrl-CS"/>
        </w:rPr>
        <w:t xml:space="preserve"> </w:t>
      </w:r>
      <w:r w:rsidRPr="00997EEF">
        <w:rPr>
          <w:rFonts w:ascii="Times New Roman" w:eastAsia="Times New Roman" w:hAnsi="Times New Roman" w:cs="Times New Roman"/>
          <w:lang w:val="sl-SI"/>
        </w:rPr>
        <w:t xml:space="preserve"> Закона о </w:t>
      </w:r>
      <w:r w:rsidRPr="00997EEF">
        <w:rPr>
          <w:rFonts w:ascii="Times New Roman" w:eastAsia="Times New Roman" w:hAnsi="Times New Roman" w:cs="Times New Roman"/>
          <w:lang w:val="sr-Cyrl-CS"/>
        </w:rPr>
        <w:t>јавној својини</w:t>
      </w:r>
      <w:r w:rsidRPr="00997EEF">
        <w:rPr>
          <w:rFonts w:ascii="Times New Roman" w:eastAsia="Times New Roman" w:hAnsi="Times New Roman" w:cs="Times New Roman"/>
          <w:lang w:val="sl-SI"/>
        </w:rPr>
        <w:t xml:space="preserve"> (</w:t>
      </w:r>
      <w:r w:rsidRPr="00997EEF">
        <w:rPr>
          <w:rFonts w:ascii="Times New Roman" w:eastAsia="Times New Roman" w:hAnsi="Times New Roman" w:cs="Times New Roman"/>
          <w:lang w:val="sr-Cyrl-CS"/>
        </w:rPr>
        <w:t>„</w:t>
      </w:r>
      <w:r w:rsidRPr="00997EEF">
        <w:rPr>
          <w:rFonts w:ascii="Times New Roman" w:eastAsia="Times New Roman" w:hAnsi="Times New Roman" w:cs="Times New Roman"/>
          <w:lang w:val="sl-SI"/>
        </w:rPr>
        <w:t>Службени гласник РС</w:t>
      </w:r>
      <w:r w:rsidRPr="00997EEF">
        <w:rPr>
          <w:rFonts w:ascii="Times New Roman" w:eastAsia="Times New Roman" w:hAnsi="Times New Roman" w:cs="Times New Roman"/>
          <w:lang w:val="sr-Cyrl-CS"/>
        </w:rPr>
        <w:t xml:space="preserve">“, </w:t>
      </w:r>
      <w:r w:rsidRPr="00997EEF">
        <w:rPr>
          <w:rFonts w:ascii="Times New Roman" w:eastAsia="Times New Roman" w:hAnsi="Times New Roman" w:cs="Times New Roman"/>
          <w:lang w:val="sl-SI"/>
        </w:rPr>
        <w:t>бр</w:t>
      </w:r>
      <w:r w:rsidRPr="00997EEF">
        <w:rPr>
          <w:rFonts w:ascii="Times New Roman" w:eastAsia="Times New Roman" w:hAnsi="Times New Roman" w:cs="Times New Roman"/>
          <w:lang w:val="sr-Cyrl-CS"/>
        </w:rPr>
        <w:t>.</w:t>
      </w:r>
      <w:r w:rsidRPr="00997EEF">
        <w:rPr>
          <w:rFonts w:ascii="Times New Roman" w:eastAsia="Times New Roman" w:hAnsi="Times New Roman" w:cs="Times New Roman"/>
          <w:lang w:val="sl-SI"/>
        </w:rPr>
        <w:t xml:space="preserve"> </w:t>
      </w:r>
      <w:r w:rsidRPr="00997EEF">
        <w:rPr>
          <w:rFonts w:ascii="Times New Roman" w:eastAsia="Times New Roman" w:hAnsi="Times New Roman" w:cs="Times New Roman"/>
          <w:lang w:val="sr-Cyrl-CS"/>
        </w:rPr>
        <w:t>72/11, 88/13, 105/14, 104/16 - др. закон, 108/16, 113/17 и 95/18)</w:t>
      </w:r>
      <w:r w:rsidRPr="00997EEF">
        <w:rPr>
          <w:rFonts w:ascii="Times New Roman" w:eastAsia="Times New Roman" w:hAnsi="Times New Roman" w:cs="Times New Roman"/>
          <w:lang w:val="sl-SI"/>
        </w:rPr>
        <w:t xml:space="preserve"> </w:t>
      </w:r>
      <w:r w:rsidRPr="00997EEF">
        <w:rPr>
          <w:rFonts w:ascii="Times New Roman" w:eastAsia="Times New Roman" w:hAnsi="Times New Roman" w:cs="Times New Roman"/>
        </w:rPr>
        <w:t xml:space="preserve"> којим</w:t>
      </w:r>
      <w:r w:rsidRPr="00997EEF">
        <w:rPr>
          <w:rFonts w:ascii="Times New Roman" w:eastAsia="Times New Roman" w:hAnsi="Times New Roman" w:cs="Times New Roman"/>
          <w:lang w:val="sr-Cyrl-RS"/>
        </w:rPr>
        <w:t>а</w:t>
      </w:r>
      <w:r w:rsidRPr="00997EEF">
        <w:rPr>
          <w:rFonts w:ascii="Times New Roman" w:eastAsia="Times New Roman" w:hAnsi="Times New Roman" w:cs="Times New Roman"/>
        </w:rPr>
        <w:t xml:space="preserve"> је прописан</w:t>
      </w:r>
      <w:r w:rsidRPr="00997EEF">
        <w:rPr>
          <w:rFonts w:ascii="Times New Roman" w:eastAsia="Times New Roman" w:hAnsi="Times New Roman" w:cs="Times New Roman"/>
          <w:lang w:val="sr-Cyrl-RS"/>
        </w:rPr>
        <w:t>а надлежност за одлучивање о располагању грађевинским земљиштем, као и шта се има сматрати располагањем стварима у јавној својини.</w:t>
      </w:r>
      <w:r w:rsidRPr="00997EEF">
        <w:rPr>
          <w:rFonts w:ascii="Times New Roman" w:eastAsia="Times New Roman" w:hAnsi="Times New Roman" w:cs="Times New Roman"/>
        </w:rPr>
        <w:t xml:space="preserve"> </w:t>
      </w:r>
      <w:r w:rsidRPr="00997EEF">
        <w:rPr>
          <w:rFonts w:ascii="Times New Roman" w:eastAsia="Times New Roman" w:hAnsi="Times New Roman" w:cs="Times New Roman"/>
          <w:lang w:val="sr-Cyrl-RS"/>
        </w:rPr>
        <w:t>Ч</w:t>
      </w:r>
      <w:r w:rsidRPr="00997EEF">
        <w:rPr>
          <w:rFonts w:ascii="Times New Roman" w:eastAsia="Times New Roman" w:hAnsi="Times New Roman" w:cs="Times New Roman"/>
          <w:lang w:val="sl-SI"/>
        </w:rPr>
        <w:t>лан</w:t>
      </w:r>
      <w:r w:rsidRPr="00997EEF">
        <w:rPr>
          <w:rFonts w:ascii="Times New Roman" w:eastAsia="Times New Roman" w:hAnsi="Times New Roman" w:cs="Times New Roman"/>
        </w:rPr>
        <w:t>ом</w:t>
      </w:r>
      <w:r w:rsidRPr="00997EEF">
        <w:rPr>
          <w:rFonts w:ascii="Times New Roman" w:eastAsia="Times New Roman" w:hAnsi="Times New Roman" w:cs="Times New Roman"/>
          <w:lang w:val="sr-Cyrl-CS"/>
        </w:rPr>
        <w:t xml:space="preserve"> </w:t>
      </w:r>
      <w:r w:rsidRPr="00997EEF">
        <w:rPr>
          <w:rFonts w:ascii="Times New Roman" w:eastAsia="Times New Roman" w:hAnsi="Times New Roman" w:cs="Times New Roman"/>
        </w:rPr>
        <w:t xml:space="preserve">40. </w:t>
      </w:r>
      <w:proofErr w:type="gramStart"/>
      <w:r w:rsidRPr="00997EEF">
        <w:rPr>
          <w:rFonts w:ascii="Times New Roman" w:eastAsia="Times New Roman" w:hAnsi="Times New Roman" w:cs="Times New Roman"/>
        </w:rPr>
        <w:t>став</w:t>
      </w:r>
      <w:proofErr w:type="gramEnd"/>
      <w:r w:rsidRPr="00997EEF">
        <w:rPr>
          <w:rFonts w:ascii="Times New Roman" w:eastAsia="Times New Roman" w:hAnsi="Times New Roman" w:cs="Times New Roman"/>
        </w:rPr>
        <w:t xml:space="preserve"> 1. </w:t>
      </w:r>
      <w:proofErr w:type="gramStart"/>
      <w:r w:rsidRPr="00997EEF">
        <w:rPr>
          <w:rFonts w:ascii="Times New Roman" w:eastAsia="Times New Roman" w:hAnsi="Times New Roman" w:cs="Times New Roman"/>
        </w:rPr>
        <w:t>тачка</w:t>
      </w:r>
      <w:proofErr w:type="gramEnd"/>
      <w:r w:rsidRPr="00997EEF">
        <w:rPr>
          <w:rFonts w:ascii="Times New Roman" w:eastAsia="Times New Roman" w:hAnsi="Times New Roman" w:cs="Times New Roman"/>
        </w:rPr>
        <w:t xml:space="preserve"> 25.-28., 38.-42. </w:t>
      </w:r>
      <w:r w:rsidRPr="00997EEF">
        <w:rPr>
          <w:rFonts w:ascii="Times New Roman" w:eastAsia="Times New Roman" w:hAnsi="Times New Roman" w:cs="Times New Roman"/>
          <w:lang w:val="sl-SI"/>
        </w:rPr>
        <w:t>Статута</w:t>
      </w:r>
      <w:r w:rsidRPr="00997EEF">
        <w:rPr>
          <w:rFonts w:ascii="Times New Roman" w:eastAsia="Times New Roman" w:hAnsi="Times New Roman" w:cs="Times New Roman"/>
          <w:lang w:val="sr-Cyrl-CS"/>
        </w:rPr>
        <w:t xml:space="preserve"> општине</w:t>
      </w:r>
      <w:r w:rsidRPr="00997EEF">
        <w:rPr>
          <w:rFonts w:ascii="Times New Roman" w:eastAsia="Times New Roman" w:hAnsi="Times New Roman" w:cs="Times New Roman"/>
        </w:rPr>
        <w:t xml:space="preserve"> Врњачка Бања</w:t>
      </w:r>
      <w:r w:rsidRPr="00997EEF">
        <w:rPr>
          <w:rFonts w:ascii="Times New Roman" w:eastAsia="Times New Roman" w:hAnsi="Times New Roman" w:cs="Times New Roman"/>
          <w:lang w:val="sl-SI"/>
        </w:rPr>
        <w:t xml:space="preserve"> (</w:t>
      </w:r>
      <w:r w:rsidRPr="00997EEF">
        <w:rPr>
          <w:rFonts w:ascii="Times New Roman" w:eastAsia="Times New Roman" w:hAnsi="Times New Roman" w:cs="Times New Roman"/>
          <w:lang w:val="sr-Cyrl-CS"/>
        </w:rPr>
        <w:t>„</w:t>
      </w:r>
      <w:r w:rsidRPr="00997EEF">
        <w:rPr>
          <w:rFonts w:ascii="Times New Roman" w:eastAsia="Times New Roman" w:hAnsi="Times New Roman" w:cs="Times New Roman"/>
          <w:lang w:val="sl-SI"/>
        </w:rPr>
        <w:t>Службени лист</w:t>
      </w:r>
      <w:r w:rsidRPr="00997EEF">
        <w:rPr>
          <w:rFonts w:ascii="Times New Roman" w:eastAsia="Times New Roman" w:hAnsi="Times New Roman" w:cs="Times New Roman"/>
          <w:lang w:val="sr-Cyrl-CS"/>
        </w:rPr>
        <w:t xml:space="preserve"> општине </w:t>
      </w:r>
      <w:r w:rsidRPr="00997EEF">
        <w:rPr>
          <w:rFonts w:ascii="Times New Roman" w:eastAsia="Times New Roman" w:hAnsi="Times New Roman" w:cs="Times New Roman"/>
          <w:lang w:val="sr-Cyrl-CS"/>
        </w:rPr>
        <w:lastRenderedPageBreak/>
        <w:t>Врњачка Бања“12/19), којима су одређене надлежности Скупштине општине Врњачка Бања приликом поступања са непокретним стварим у јавној својини општине Врњачка Бања.</w:t>
      </w:r>
    </w:p>
    <w:p w:rsidR="00997EEF" w:rsidRPr="00997EEF" w:rsidRDefault="00997EEF" w:rsidP="00997EEF">
      <w:pPr>
        <w:spacing w:after="0" w:line="240" w:lineRule="auto"/>
        <w:ind w:firstLine="709"/>
        <w:jc w:val="both"/>
        <w:rPr>
          <w:rFonts w:ascii="Times New Roman" w:eastAsia="Times New Roman" w:hAnsi="Times New Roman" w:cs="Times New Roman"/>
          <w:lang w:val="sr-Cyrl-CS"/>
        </w:rPr>
      </w:pPr>
      <w:r w:rsidRPr="00997EEF">
        <w:rPr>
          <w:rFonts w:ascii="Times New Roman" w:eastAsia="Times New Roman" w:hAnsi="Times New Roman" w:cs="Times New Roman"/>
          <w:b/>
          <w:lang w:val="sr-Cyrl-CS"/>
        </w:rPr>
        <w:t xml:space="preserve">Разлог за доношење ове Одлуке </w:t>
      </w:r>
      <w:r w:rsidRPr="00997EEF">
        <w:rPr>
          <w:rFonts w:ascii="Times New Roman" w:eastAsia="Times New Roman" w:hAnsi="Times New Roman" w:cs="Times New Roman"/>
          <w:lang w:val="sr-Cyrl-CS"/>
        </w:rPr>
        <w:t>садржан је у самом правном основу, односно потреби да се на јединствен и целовит начин системски уреди начин поступања са грађевинским земљиштем на територији општине Врњачка Бања.</w:t>
      </w:r>
    </w:p>
    <w:p w:rsidR="00997EEF" w:rsidRPr="00997EEF" w:rsidRDefault="00997EEF" w:rsidP="00997EEF">
      <w:pPr>
        <w:spacing w:after="0" w:line="240" w:lineRule="auto"/>
        <w:ind w:firstLine="709"/>
        <w:jc w:val="both"/>
        <w:rPr>
          <w:rFonts w:ascii="Times New Roman" w:eastAsia="Times New Roman" w:hAnsi="Times New Roman" w:cs="Times New Roman"/>
          <w:lang w:val="sr-Cyrl-CS"/>
        </w:rPr>
      </w:pPr>
      <w:r w:rsidRPr="00997EEF">
        <w:rPr>
          <w:rFonts w:ascii="Times New Roman" w:eastAsia="Times New Roman" w:hAnsi="Times New Roman" w:cs="Times New Roman"/>
          <w:b/>
          <w:lang w:val="sr-Cyrl-CS"/>
        </w:rPr>
        <w:t xml:space="preserve">Објашњење основних института: </w:t>
      </w:r>
    </w:p>
    <w:p w:rsidR="00997EEF" w:rsidRPr="00997EEF" w:rsidRDefault="00997EEF" w:rsidP="00997EEF">
      <w:pPr>
        <w:spacing w:after="0" w:line="240" w:lineRule="auto"/>
        <w:ind w:firstLine="709"/>
        <w:jc w:val="both"/>
        <w:rPr>
          <w:rFonts w:ascii="Times New Roman" w:eastAsia="Times New Roman" w:hAnsi="Times New Roman" w:cs="Times New Roman"/>
          <w:lang w:val="sr-Cyrl-CS"/>
        </w:rPr>
      </w:pPr>
      <w:r w:rsidRPr="00997EEF">
        <w:rPr>
          <w:rFonts w:ascii="Times New Roman" w:eastAsia="Times New Roman" w:hAnsi="Times New Roman" w:cs="Times New Roman"/>
          <w:lang w:val="sr-Cyrl-CS"/>
        </w:rPr>
        <w:t>У делу Одлуке под називом „ОСНОВНЕ ОДРЕДБЕ“ – чл.1. уређене су основне одредбе и појмови ове одлуке.</w:t>
      </w: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r w:rsidRPr="00997EEF">
        <w:rPr>
          <w:rFonts w:ascii="Times New Roman" w:eastAsia="Times New Roman" w:hAnsi="Times New Roman" w:cs="Times New Roman"/>
          <w:lang w:val="sr-Cyrl-CS"/>
        </w:rPr>
        <w:t>У делу Одлуке под називом „ПОЈАМ ГРАЂЕВИНСКОГ ЗЕМЉИШТА“</w:t>
      </w:r>
      <w:r w:rsidRPr="00997EEF">
        <w:rPr>
          <w:rFonts w:ascii="Times New Roman" w:eastAsia="Times New Roman" w:hAnsi="Times New Roman" w:cs="Times New Roman"/>
        </w:rPr>
        <w:t xml:space="preserve"> – чл.</w:t>
      </w:r>
      <w:r w:rsidRPr="00997EEF">
        <w:rPr>
          <w:rFonts w:ascii="Times New Roman" w:eastAsia="Times New Roman" w:hAnsi="Times New Roman" w:cs="Times New Roman"/>
          <w:lang w:val="sr-Cyrl-RS"/>
        </w:rPr>
        <w:t>2</w:t>
      </w:r>
      <w:r w:rsidRPr="00997EEF">
        <w:rPr>
          <w:rFonts w:ascii="Times New Roman" w:eastAsia="Times New Roman" w:hAnsi="Times New Roman" w:cs="Times New Roman"/>
        </w:rPr>
        <w:t xml:space="preserve">. </w:t>
      </w:r>
      <w:proofErr w:type="gramStart"/>
      <w:r w:rsidRPr="00997EEF">
        <w:rPr>
          <w:rFonts w:ascii="Times New Roman" w:eastAsia="Times New Roman" w:hAnsi="Times New Roman" w:cs="Times New Roman"/>
        </w:rPr>
        <w:t>уређен</w:t>
      </w:r>
      <w:proofErr w:type="gramEnd"/>
      <w:r w:rsidRPr="00997EEF">
        <w:rPr>
          <w:rFonts w:ascii="Times New Roman" w:eastAsia="Times New Roman" w:hAnsi="Times New Roman" w:cs="Times New Roman"/>
          <w:lang w:val="sr-Cyrl-RS"/>
        </w:rPr>
        <w:t xml:space="preserve"> је појам грађевинског земљишта.</w:t>
      </w: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r w:rsidRPr="00997EEF">
        <w:rPr>
          <w:rFonts w:ascii="Times New Roman" w:eastAsia="Times New Roman" w:hAnsi="Times New Roman" w:cs="Times New Roman"/>
        </w:rPr>
        <w:t xml:space="preserve">У делу Одлуке под називом </w:t>
      </w:r>
      <w:r w:rsidRPr="00997EEF">
        <w:rPr>
          <w:rFonts w:ascii="Times New Roman" w:eastAsia="Times New Roman" w:hAnsi="Times New Roman" w:cs="Times New Roman"/>
          <w:lang w:val="sr-Cyrl-CS"/>
        </w:rPr>
        <w:t>„СВОЈИНСКИ РЕЖИМ</w:t>
      </w:r>
      <w:proofErr w:type="gramStart"/>
      <w:r w:rsidRPr="00997EEF">
        <w:rPr>
          <w:rFonts w:ascii="Times New Roman" w:eastAsia="Times New Roman" w:hAnsi="Times New Roman" w:cs="Times New Roman"/>
          <w:lang w:val="sr-Cyrl-CS"/>
        </w:rPr>
        <w:t>“</w:t>
      </w:r>
      <w:r w:rsidRPr="00997EEF">
        <w:rPr>
          <w:rFonts w:ascii="Times New Roman" w:eastAsia="Times New Roman" w:hAnsi="Times New Roman" w:cs="Times New Roman"/>
        </w:rPr>
        <w:t xml:space="preserve">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3</w:t>
      </w:r>
      <w:r w:rsidRPr="00997EEF">
        <w:rPr>
          <w:rFonts w:ascii="Times New Roman" w:eastAsia="Times New Roman" w:hAnsi="Times New Roman" w:cs="Times New Roman"/>
        </w:rPr>
        <w:t xml:space="preserve">. </w:t>
      </w:r>
      <w:proofErr w:type="gramStart"/>
      <w:r w:rsidRPr="00997EEF">
        <w:rPr>
          <w:rFonts w:ascii="Times New Roman" w:eastAsia="Times New Roman" w:hAnsi="Times New Roman" w:cs="Times New Roman"/>
        </w:rPr>
        <w:t>уређен</w:t>
      </w:r>
      <w:proofErr w:type="gramEnd"/>
      <w:r w:rsidRPr="00997EEF">
        <w:rPr>
          <w:rFonts w:ascii="Times New Roman" w:eastAsia="Times New Roman" w:hAnsi="Times New Roman" w:cs="Times New Roman"/>
          <w:lang w:val="sr-Cyrl-RS"/>
        </w:rPr>
        <w:t xml:space="preserve"> је својински режим грађевинског земљишта.</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lang w:val="sr-Cyrl-RS"/>
        </w:rPr>
        <w:t>ВРСТЕ ГРАЂЕВИНСКОГ ЗЕМЉИШТА</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4</w:t>
      </w:r>
      <w:r w:rsidRPr="00997EEF">
        <w:rPr>
          <w:rFonts w:ascii="Times New Roman" w:eastAsia="Times New Roman" w:hAnsi="Times New Roman" w:cs="Times New Roman"/>
        </w:rPr>
        <w:t xml:space="preserve">. – </w:t>
      </w:r>
      <w:proofErr w:type="gramStart"/>
      <w:r w:rsidRPr="00997EEF">
        <w:rPr>
          <w:rFonts w:ascii="Times New Roman" w:eastAsia="Times New Roman" w:hAnsi="Times New Roman" w:cs="Times New Roman"/>
          <w:lang w:val="sr-Cyrl-RS"/>
        </w:rPr>
        <w:t>1</w:t>
      </w:r>
      <w:r w:rsidRPr="00997EEF">
        <w:rPr>
          <w:rFonts w:ascii="Times New Roman" w:eastAsia="Times New Roman" w:hAnsi="Times New Roman" w:cs="Times New Roman"/>
        </w:rPr>
        <w:t>0.,</w:t>
      </w:r>
      <w:proofErr w:type="gramEnd"/>
      <w:r w:rsidRPr="00997EEF">
        <w:rPr>
          <w:rFonts w:ascii="Times New Roman" w:eastAsia="Times New Roman" w:hAnsi="Times New Roman" w:cs="Times New Roman"/>
        </w:rPr>
        <w:t xml:space="preserve"> прецизно </w:t>
      </w:r>
      <w:r w:rsidRPr="00997EEF">
        <w:rPr>
          <w:rFonts w:ascii="Times New Roman" w:eastAsia="Times New Roman" w:hAnsi="Times New Roman" w:cs="Times New Roman"/>
          <w:lang w:val="sr-Cyrl-RS"/>
        </w:rPr>
        <w:t>су уређене врсте грађевинског земљишта</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r w:rsidRPr="00997EEF">
        <w:rPr>
          <w:rFonts w:ascii="Times New Roman" w:eastAsia="Times New Roman" w:hAnsi="Times New Roman" w:cs="Times New Roman"/>
        </w:rPr>
        <w:t xml:space="preserve">У делу Одлуке под називом „ГРАЂЕВИНСКО ЗЕМЉИШТЕ У ЈАВНОЈ СВОЈИНИ </w:t>
      </w:r>
      <w:r w:rsidRPr="00997EEF">
        <w:rPr>
          <w:rFonts w:ascii="Times New Roman" w:eastAsia="Times New Roman" w:hAnsi="Times New Roman" w:cs="Times New Roman"/>
          <w:lang w:val="sr-Cyrl-RS"/>
        </w:rPr>
        <w:t>ОПШТИНЕ</w:t>
      </w:r>
      <w:r w:rsidRPr="00997EEF">
        <w:rPr>
          <w:rFonts w:ascii="Times New Roman" w:eastAsia="Times New Roman" w:hAnsi="Times New Roman" w:cs="Times New Roman"/>
        </w:rPr>
        <w:t xml:space="preserve">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11</w:t>
      </w:r>
      <w:r w:rsidRPr="00997EEF">
        <w:rPr>
          <w:rFonts w:ascii="Times New Roman" w:eastAsia="Times New Roman" w:hAnsi="Times New Roman" w:cs="Times New Roman"/>
        </w:rPr>
        <w:t xml:space="preserve">. – </w:t>
      </w:r>
      <w:proofErr w:type="gramStart"/>
      <w:r w:rsidRPr="00997EEF">
        <w:rPr>
          <w:rFonts w:ascii="Times New Roman" w:eastAsia="Times New Roman" w:hAnsi="Times New Roman" w:cs="Times New Roman"/>
          <w:lang w:val="sr-Cyrl-RS"/>
        </w:rPr>
        <w:t>12</w:t>
      </w:r>
      <w:r w:rsidRPr="00997EEF">
        <w:rPr>
          <w:rFonts w:ascii="Times New Roman" w:eastAsia="Times New Roman" w:hAnsi="Times New Roman" w:cs="Times New Roman"/>
        </w:rPr>
        <w:t>.,</w:t>
      </w:r>
      <w:proofErr w:type="gramEnd"/>
      <w:r w:rsidRPr="00997EEF">
        <w:rPr>
          <w:rFonts w:ascii="Times New Roman" w:eastAsia="Times New Roman" w:hAnsi="Times New Roman" w:cs="Times New Roman"/>
        </w:rPr>
        <w:t xml:space="preserve"> </w:t>
      </w:r>
      <w:r w:rsidRPr="00997EEF">
        <w:rPr>
          <w:rFonts w:ascii="Times New Roman" w:eastAsia="Times New Roman" w:hAnsi="Times New Roman" w:cs="Times New Roman"/>
          <w:lang w:val="sr-Cyrl-RS"/>
        </w:rPr>
        <w:t>објашњен је поступак са грађевинским земљиштем у јавној својини.</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 xml:space="preserve">ОТУЂЕЊЕ ГРАЂЕВИНСКОГ ЗЕМЉИШТА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13</w:t>
      </w:r>
      <w:r w:rsidRPr="00997EEF">
        <w:rPr>
          <w:rFonts w:ascii="Times New Roman" w:eastAsia="Times New Roman" w:hAnsi="Times New Roman" w:cs="Times New Roman"/>
        </w:rPr>
        <w:t xml:space="preserve">. – </w:t>
      </w:r>
      <w:proofErr w:type="gramStart"/>
      <w:r w:rsidRPr="00997EEF">
        <w:rPr>
          <w:rFonts w:ascii="Times New Roman" w:eastAsia="Times New Roman" w:hAnsi="Times New Roman" w:cs="Times New Roman"/>
          <w:lang w:val="sr-Cyrl-RS"/>
        </w:rPr>
        <w:t>18</w:t>
      </w:r>
      <w:r w:rsidRPr="00997EEF">
        <w:rPr>
          <w:rFonts w:ascii="Times New Roman" w:eastAsia="Times New Roman" w:hAnsi="Times New Roman" w:cs="Times New Roman"/>
        </w:rPr>
        <w:t>.,</w:t>
      </w:r>
      <w:proofErr w:type="gramEnd"/>
      <w:r w:rsidRPr="00997EEF">
        <w:rPr>
          <w:rFonts w:ascii="Times New Roman" w:eastAsia="Times New Roman" w:hAnsi="Times New Roman" w:cs="Times New Roman"/>
        </w:rPr>
        <w:t xml:space="preserve"> </w:t>
      </w:r>
      <w:r w:rsidRPr="00997EEF">
        <w:rPr>
          <w:rFonts w:ascii="Times New Roman" w:eastAsia="Times New Roman" w:hAnsi="Times New Roman" w:cs="Times New Roman"/>
          <w:lang w:val="sr-Cyrl-RS"/>
        </w:rPr>
        <w:t>уређен је начин отуђења грађевинског земљишта</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ПОСТУПЦИ ОТУЂЕЊА ГРАЂЕВИНСКОГ ЗЕМЉИШТА</w:t>
      </w:r>
      <w:r w:rsidRPr="00997EEF">
        <w:rPr>
          <w:rFonts w:ascii="Times New Roman" w:eastAsia="Times New Roman" w:hAnsi="Times New Roman" w:cs="Times New Roman"/>
          <w:b/>
        </w:rPr>
        <w:t xml:space="preserve">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19</w:t>
      </w:r>
      <w:r w:rsidRPr="00997EEF">
        <w:rPr>
          <w:rFonts w:ascii="Times New Roman" w:eastAsia="Times New Roman" w:hAnsi="Times New Roman" w:cs="Times New Roman"/>
        </w:rPr>
        <w:t xml:space="preserve">. – </w:t>
      </w:r>
      <w:proofErr w:type="gramStart"/>
      <w:r w:rsidRPr="00997EEF">
        <w:rPr>
          <w:rFonts w:ascii="Times New Roman" w:eastAsia="Times New Roman" w:hAnsi="Times New Roman" w:cs="Times New Roman"/>
          <w:lang w:val="sr-Cyrl-RS"/>
        </w:rPr>
        <w:t>30</w:t>
      </w:r>
      <w:r w:rsidRPr="00997EEF">
        <w:rPr>
          <w:rFonts w:ascii="Times New Roman" w:eastAsia="Times New Roman" w:hAnsi="Times New Roman" w:cs="Times New Roman"/>
        </w:rPr>
        <w:t>.,</w:t>
      </w:r>
      <w:proofErr w:type="gramEnd"/>
      <w:r w:rsidRPr="00997EEF">
        <w:rPr>
          <w:rFonts w:ascii="Times New Roman" w:eastAsia="Times New Roman" w:hAnsi="Times New Roman" w:cs="Times New Roman"/>
        </w:rPr>
        <w:t xml:space="preserve"> прециз</w:t>
      </w:r>
      <w:r w:rsidRPr="00997EEF">
        <w:rPr>
          <w:rFonts w:ascii="Times New Roman" w:eastAsia="Times New Roman" w:hAnsi="Times New Roman" w:cs="Times New Roman"/>
          <w:lang w:val="sr-Cyrl-RS"/>
        </w:rPr>
        <w:t>ирани су поступци отуђења</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 xml:space="preserve">ПОСТУПАК ЈАВНОГ НАДМЕТАЊА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37</w:t>
      </w:r>
      <w:r w:rsidRPr="00997EEF">
        <w:rPr>
          <w:rFonts w:ascii="Times New Roman" w:eastAsia="Times New Roman" w:hAnsi="Times New Roman" w:cs="Times New Roman"/>
        </w:rPr>
        <w:t xml:space="preserve"> – 5</w:t>
      </w:r>
      <w:r w:rsidRPr="00997EEF">
        <w:rPr>
          <w:rFonts w:ascii="Times New Roman" w:eastAsia="Times New Roman" w:hAnsi="Times New Roman" w:cs="Times New Roman"/>
          <w:lang w:val="sr-Cyrl-RS"/>
        </w:rPr>
        <w:t>6</w:t>
      </w:r>
      <w:r w:rsidRPr="00997EEF">
        <w:rPr>
          <w:rFonts w:ascii="Times New Roman" w:eastAsia="Times New Roman" w:hAnsi="Times New Roman" w:cs="Times New Roman"/>
        </w:rPr>
        <w:t xml:space="preserve">., нормиран је поступак </w:t>
      </w:r>
      <w:r w:rsidRPr="00997EEF">
        <w:rPr>
          <w:rFonts w:ascii="Times New Roman" w:eastAsia="Times New Roman" w:hAnsi="Times New Roman" w:cs="Times New Roman"/>
          <w:lang w:val="sr-Cyrl-RS"/>
        </w:rPr>
        <w:t>јавног надметања</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r w:rsidRPr="00997EEF">
        <w:rPr>
          <w:rFonts w:ascii="Times New Roman" w:eastAsia="Times New Roman" w:hAnsi="Times New Roman" w:cs="Times New Roman"/>
        </w:rPr>
        <w:t xml:space="preserve">У делу Одлуке под називом </w:t>
      </w:r>
      <w:r w:rsidRPr="00997EEF">
        <w:rPr>
          <w:rFonts w:ascii="Times New Roman" w:eastAsia="Times New Roman" w:hAnsi="Times New Roman" w:cs="Times New Roman"/>
          <w:lang w:val="sr-Cyrl-RS"/>
        </w:rPr>
        <w:t>„</w:t>
      </w:r>
      <w:r w:rsidRPr="00997EEF">
        <w:rPr>
          <w:rFonts w:ascii="Times New Roman" w:eastAsia="Times New Roman" w:hAnsi="Times New Roman" w:cs="Times New Roman"/>
        </w:rPr>
        <w:t xml:space="preserve">ПОСТУПАК ПРИКУПЉАЊА </w:t>
      </w:r>
      <w:r w:rsidRPr="00997EEF">
        <w:rPr>
          <w:rFonts w:ascii="Times New Roman" w:eastAsia="Times New Roman" w:hAnsi="Times New Roman" w:cs="Times New Roman"/>
          <w:lang w:val="sr-Cyrl-RS"/>
        </w:rPr>
        <w:t>ПИСАНИХ</w:t>
      </w:r>
      <w:r w:rsidRPr="00997EEF">
        <w:rPr>
          <w:rFonts w:ascii="Times New Roman" w:eastAsia="Times New Roman" w:hAnsi="Times New Roman" w:cs="Times New Roman"/>
        </w:rPr>
        <w:t xml:space="preserve"> ПОНУДА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чл.5</w:t>
      </w:r>
      <w:r w:rsidRPr="00997EEF">
        <w:rPr>
          <w:rFonts w:ascii="Times New Roman" w:eastAsia="Times New Roman" w:hAnsi="Times New Roman" w:cs="Times New Roman"/>
          <w:lang w:val="sr-Cyrl-RS"/>
        </w:rPr>
        <w:t>7</w:t>
      </w:r>
      <w:r w:rsidRPr="00997EEF">
        <w:rPr>
          <w:rFonts w:ascii="Times New Roman" w:eastAsia="Times New Roman" w:hAnsi="Times New Roman" w:cs="Times New Roman"/>
        </w:rPr>
        <w:t>.</w:t>
      </w:r>
      <w:r w:rsidRPr="00997EEF">
        <w:rPr>
          <w:rFonts w:ascii="Times New Roman" w:eastAsia="Times New Roman" w:hAnsi="Times New Roman" w:cs="Times New Roman"/>
          <w:lang w:val="sr-Cyrl-RS"/>
        </w:rPr>
        <w:t xml:space="preserve"> - 60</w:t>
      </w:r>
      <w:r w:rsidRPr="00997EEF">
        <w:rPr>
          <w:rFonts w:ascii="Times New Roman" w:eastAsia="Times New Roman" w:hAnsi="Times New Roman" w:cs="Times New Roman"/>
        </w:rPr>
        <w:t xml:space="preserve">, уређено је </w:t>
      </w:r>
      <w:r w:rsidRPr="00997EEF">
        <w:rPr>
          <w:rFonts w:ascii="Times New Roman" w:eastAsia="Times New Roman" w:hAnsi="Times New Roman" w:cs="Times New Roman"/>
          <w:lang w:val="sr-Cyrl-RS"/>
        </w:rPr>
        <w:t>поступак прикупљања јавних понуда.</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 xml:space="preserve">СРЕДСТВА ОСТВАРЕНА ОД ОТУЂЕЊА ГРАЂЕВИНСКОГ ЗЕМЉИШТА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61. - 64</w:t>
      </w:r>
      <w:r w:rsidRPr="00997EEF">
        <w:rPr>
          <w:rFonts w:ascii="Times New Roman" w:eastAsia="Times New Roman" w:hAnsi="Times New Roman" w:cs="Times New Roman"/>
        </w:rPr>
        <w:t xml:space="preserve"> уређено </w:t>
      </w:r>
      <w:r w:rsidRPr="00997EEF">
        <w:rPr>
          <w:rFonts w:ascii="Times New Roman" w:eastAsia="Times New Roman" w:hAnsi="Times New Roman" w:cs="Times New Roman"/>
          <w:lang w:val="sr-Cyrl-RS"/>
        </w:rPr>
        <w:t>је начин коришћења оствареног прихода</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ОТУЂЕЊЕ</w:t>
      </w:r>
      <w:r w:rsidRPr="00997EEF">
        <w:rPr>
          <w:rFonts w:ascii="Times New Roman" w:eastAsia="Times New Roman" w:hAnsi="Times New Roman" w:cs="Times New Roman"/>
          <w:lang w:val="sr-Cyrl-RS"/>
        </w:rPr>
        <w:t xml:space="preserve"> </w:t>
      </w:r>
      <w:r w:rsidRPr="00997EEF">
        <w:rPr>
          <w:rFonts w:ascii="Times New Roman" w:eastAsia="Times New Roman" w:hAnsi="Times New Roman" w:cs="Times New Roman"/>
        </w:rPr>
        <w:t>ГРАЂЕВИНСК</w:t>
      </w:r>
      <w:r w:rsidRPr="00997EEF">
        <w:rPr>
          <w:rFonts w:ascii="Times New Roman" w:eastAsia="Times New Roman" w:hAnsi="Times New Roman" w:cs="Times New Roman"/>
          <w:lang w:val="sr-Cyrl-RS"/>
        </w:rPr>
        <w:t>ОГ</w:t>
      </w:r>
      <w:r w:rsidRPr="00997EEF">
        <w:rPr>
          <w:rFonts w:ascii="Times New Roman" w:eastAsia="Times New Roman" w:hAnsi="Times New Roman" w:cs="Times New Roman"/>
        </w:rPr>
        <w:t xml:space="preserve"> ЗЕМЉИШТ</w:t>
      </w:r>
      <w:r w:rsidRPr="00997EEF">
        <w:rPr>
          <w:rFonts w:ascii="Times New Roman" w:eastAsia="Times New Roman" w:hAnsi="Times New Roman" w:cs="Times New Roman"/>
          <w:lang w:val="sr-Cyrl-RS"/>
        </w:rPr>
        <w:t>А</w:t>
      </w:r>
      <w:r w:rsidRPr="00997EEF">
        <w:rPr>
          <w:rFonts w:ascii="Times New Roman" w:eastAsia="Times New Roman" w:hAnsi="Times New Roman" w:cs="Times New Roman"/>
        </w:rPr>
        <w:t xml:space="preserve"> ПУТЕМ НЕПОСРЕДНЕ ПОГОДБЕ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65</w:t>
      </w:r>
      <w:r w:rsidRPr="00997EEF">
        <w:rPr>
          <w:rFonts w:ascii="Times New Roman" w:eastAsia="Times New Roman" w:hAnsi="Times New Roman" w:cs="Times New Roman"/>
        </w:rPr>
        <w:t xml:space="preserve">. – </w:t>
      </w:r>
      <w:proofErr w:type="gramStart"/>
      <w:r w:rsidRPr="00997EEF">
        <w:rPr>
          <w:rFonts w:ascii="Times New Roman" w:eastAsia="Times New Roman" w:hAnsi="Times New Roman" w:cs="Times New Roman"/>
          <w:lang w:val="sr-Cyrl-RS"/>
        </w:rPr>
        <w:t>69</w:t>
      </w:r>
      <w:r w:rsidRPr="00997EEF">
        <w:rPr>
          <w:rFonts w:ascii="Times New Roman" w:eastAsia="Times New Roman" w:hAnsi="Times New Roman" w:cs="Times New Roman"/>
        </w:rPr>
        <w:t>.,</w:t>
      </w:r>
      <w:proofErr w:type="gramEnd"/>
      <w:r w:rsidRPr="00997EEF">
        <w:rPr>
          <w:rFonts w:ascii="Times New Roman" w:eastAsia="Times New Roman" w:hAnsi="Times New Roman" w:cs="Times New Roman"/>
        </w:rPr>
        <w:t xml:space="preserve"> уређен</w:t>
      </w:r>
      <w:r w:rsidRPr="00997EEF">
        <w:rPr>
          <w:rFonts w:ascii="Times New Roman" w:eastAsia="Times New Roman" w:hAnsi="Times New Roman" w:cs="Times New Roman"/>
          <w:lang w:val="sr-Cyrl-RS"/>
        </w:rPr>
        <w:t xml:space="preserve"> је поступак отуђења путем непосредне погодбе.</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 xml:space="preserve">ДАВАЊЕ ГРАЂЕВИНСКОГ ЗЕМЉИШТА У ЗАКУП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75. - 89</w:t>
      </w:r>
      <w:r w:rsidRPr="00997EEF">
        <w:rPr>
          <w:rFonts w:ascii="Times New Roman" w:eastAsia="Times New Roman" w:hAnsi="Times New Roman" w:cs="Times New Roman"/>
        </w:rPr>
        <w:t xml:space="preserve">., </w:t>
      </w:r>
      <w:r w:rsidRPr="00997EEF">
        <w:rPr>
          <w:rFonts w:ascii="Times New Roman" w:eastAsia="Times New Roman" w:hAnsi="Times New Roman" w:cs="Times New Roman"/>
          <w:lang w:val="sr-Cyrl-RS"/>
        </w:rPr>
        <w:t>нормирано је давање грађевинског земљишта у закуп.</w:t>
      </w:r>
    </w:p>
    <w:p w:rsidR="00997EEF" w:rsidRPr="00997EEF" w:rsidRDefault="00997EEF" w:rsidP="00997EEF">
      <w:pPr>
        <w:spacing w:after="0" w:line="240" w:lineRule="auto"/>
        <w:ind w:left="709"/>
        <w:jc w:val="both"/>
        <w:rPr>
          <w:rFonts w:ascii="Times New Roman" w:eastAsia="Times New Roman" w:hAnsi="Times New Roman" w:cs="Times New Roman"/>
        </w:rPr>
      </w:pPr>
      <w:r w:rsidRPr="00997EEF">
        <w:rPr>
          <w:rFonts w:ascii="Times New Roman" w:eastAsia="Times New Roman" w:hAnsi="Times New Roman" w:cs="Times New Roman"/>
        </w:rPr>
        <w:t>У делу Одлуке под називом „</w:t>
      </w:r>
      <w:r w:rsidRPr="00997EEF">
        <w:rPr>
          <w:rFonts w:ascii="Times New Roman" w:eastAsia="Times New Roman" w:hAnsi="Times New Roman" w:cs="Times New Roman"/>
          <w:b/>
        </w:rPr>
        <w:t xml:space="preserve"> </w:t>
      </w:r>
      <w:r w:rsidRPr="00997EEF">
        <w:rPr>
          <w:rFonts w:ascii="Times New Roman" w:eastAsia="Times New Roman" w:hAnsi="Times New Roman" w:cs="Times New Roman"/>
        </w:rPr>
        <w:t xml:space="preserve">ПРЕЛАЗНЕ И ЗАВРШНЕ ОДРЕДБЕ </w:t>
      </w:r>
      <w:proofErr w:type="gramStart"/>
      <w:r w:rsidRPr="00997EEF">
        <w:rPr>
          <w:rFonts w:ascii="Times New Roman" w:eastAsia="Times New Roman" w:hAnsi="Times New Roman" w:cs="Times New Roman"/>
        </w:rPr>
        <w:t>“ –</w:t>
      </w:r>
      <w:proofErr w:type="gramEnd"/>
      <w:r w:rsidRPr="00997EEF">
        <w:rPr>
          <w:rFonts w:ascii="Times New Roman" w:eastAsia="Times New Roman" w:hAnsi="Times New Roman" w:cs="Times New Roman"/>
        </w:rPr>
        <w:t xml:space="preserve"> чл.</w:t>
      </w:r>
      <w:r w:rsidRPr="00997EEF">
        <w:rPr>
          <w:rFonts w:ascii="Times New Roman" w:eastAsia="Times New Roman" w:hAnsi="Times New Roman" w:cs="Times New Roman"/>
          <w:lang w:val="sr-Cyrl-RS"/>
        </w:rPr>
        <w:t>100. – 101.</w:t>
      </w:r>
      <w:r w:rsidRPr="00997EEF">
        <w:rPr>
          <w:rFonts w:ascii="Times New Roman" w:eastAsia="Times New Roman" w:hAnsi="Times New Roman" w:cs="Times New Roman"/>
        </w:rPr>
        <w:t xml:space="preserve"> </w:t>
      </w:r>
      <w:r w:rsidRPr="00997EEF">
        <w:rPr>
          <w:rFonts w:ascii="Times New Roman" w:eastAsia="Times New Roman" w:hAnsi="Times New Roman" w:cs="Times New Roman"/>
          <w:b/>
        </w:rPr>
        <w:t xml:space="preserve">Финансијска средства потребна за спровођење ове Одлуке: </w:t>
      </w:r>
      <w:r w:rsidRPr="00997EEF">
        <w:rPr>
          <w:rFonts w:ascii="Times New Roman" w:eastAsia="Times New Roman" w:hAnsi="Times New Roman" w:cs="Times New Roman"/>
        </w:rPr>
        <w:t>за спровођење ове Одлуке нису потребна додатна финансијска средста.</w:t>
      </w:r>
    </w:p>
    <w:p w:rsidR="00997EEF" w:rsidRPr="00997EEF" w:rsidRDefault="00997EEF" w:rsidP="00997EEF">
      <w:pPr>
        <w:spacing w:after="0" w:line="240" w:lineRule="auto"/>
        <w:ind w:firstLine="709"/>
        <w:jc w:val="both"/>
        <w:rPr>
          <w:rFonts w:ascii="Times New Roman" w:eastAsia="Times New Roman" w:hAnsi="Times New Roman" w:cs="Times New Roman"/>
          <w:lang w:val="sr-Cyrl-RS"/>
        </w:rPr>
      </w:pPr>
      <w:r w:rsidRPr="00997EEF">
        <w:rPr>
          <w:rFonts w:ascii="Times New Roman" w:eastAsia="Times New Roman" w:hAnsi="Times New Roman" w:cs="Times New Roman"/>
          <w:b/>
        </w:rPr>
        <w:t xml:space="preserve">Ступање на снагу: </w:t>
      </w:r>
      <w:r w:rsidRPr="00997EEF">
        <w:rPr>
          <w:rFonts w:ascii="Times New Roman" w:eastAsia="Times New Roman" w:hAnsi="Times New Roman" w:cs="Times New Roman"/>
        </w:rPr>
        <w:t xml:space="preserve">Ова одлука ступа на снагу осмог дана од дана објављивања у „Службеном листу општине Врњачка Бања“. </w:t>
      </w:r>
    </w:p>
    <w:p w:rsidR="00997EEF" w:rsidRDefault="00997EEF" w:rsidP="00997EEF">
      <w:pPr>
        <w:spacing w:after="0" w:line="240" w:lineRule="auto"/>
        <w:ind w:firstLine="709"/>
        <w:jc w:val="both"/>
        <w:rPr>
          <w:rFonts w:ascii="Times New Roman" w:eastAsia="Times New Roman" w:hAnsi="Times New Roman" w:cs="Times New Roman"/>
          <w:lang w:val="sr-Cyrl-RS"/>
        </w:rPr>
      </w:pPr>
    </w:p>
    <w:p w:rsidR="00997EEF" w:rsidRPr="00997EEF" w:rsidRDefault="00997EEF" w:rsidP="00997EEF">
      <w:pPr>
        <w:spacing w:after="0" w:line="240" w:lineRule="auto"/>
        <w:ind w:firstLine="709"/>
        <w:jc w:val="both"/>
        <w:rPr>
          <w:rFonts w:ascii="Times New Roman" w:eastAsia="Times New Roman" w:hAnsi="Times New Roman" w:cs="Times New Roman"/>
        </w:rPr>
      </w:pPr>
      <w:bookmarkStart w:id="74" w:name="_GoBack"/>
      <w:bookmarkEnd w:id="74"/>
      <w:r>
        <w:rPr>
          <w:rFonts w:ascii="Times New Roman" w:eastAsia="Times New Roman" w:hAnsi="Times New Roman" w:cs="Times New Roman"/>
        </w:rPr>
        <w:t>Обрадил</w:t>
      </w:r>
      <w:r>
        <w:rPr>
          <w:rFonts w:ascii="Times New Roman" w:eastAsia="Times New Roman" w:hAnsi="Times New Roman" w:cs="Times New Roman"/>
          <w:lang w:val="sr-Cyrl-RS"/>
        </w:rPr>
        <w:t>и</w:t>
      </w:r>
      <w:r w:rsidRPr="00997EEF">
        <w:rPr>
          <w:rFonts w:ascii="Times New Roman" w:eastAsia="Times New Roman" w:hAnsi="Times New Roman" w:cs="Times New Roman"/>
        </w:rPr>
        <w:t>:</w:t>
      </w:r>
    </w:p>
    <w:p w:rsidR="00997EEF" w:rsidRPr="00997EEF" w:rsidRDefault="00997EEF" w:rsidP="00997EEF">
      <w:pPr>
        <w:spacing w:after="0" w:line="240" w:lineRule="auto"/>
        <w:ind w:firstLine="709"/>
        <w:jc w:val="center"/>
        <w:rPr>
          <w:rFonts w:ascii="Times New Roman" w:eastAsia="Times New Roman" w:hAnsi="Times New Roman" w:cs="Times New Roman"/>
        </w:rPr>
      </w:pPr>
      <w:r w:rsidRPr="00997EEF">
        <w:rPr>
          <w:rFonts w:ascii="Times New Roman" w:eastAsia="Times New Roman" w:hAnsi="Times New Roman" w:cs="Times New Roman"/>
        </w:rPr>
        <w:t xml:space="preserve">                                                                                                                НАЧЕЛНИК </w:t>
      </w:r>
    </w:p>
    <w:p w:rsidR="00997EEF" w:rsidRPr="00997EEF" w:rsidRDefault="00997EEF" w:rsidP="00997EEF">
      <w:pPr>
        <w:spacing w:after="0" w:line="240" w:lineRule="auto"/>
        <w:ind w:firstLine="709"/>
        <w:jc w:val="center"/>
        <w:rPr>
          <w:rFonts w:ascii="Times New Roman" w:eastAsia="Times New Roman" w:hAnsi="Times New Roman" w:cs="Times New Roman"/>
        </w:rPr>
      </w:pPr>
      <w:r w:rsidRPr="00997EEF">
        <w:rPr>
          <w:rFonts w:ascii="Times New Roman" w:eastAsia="Times New Roman" w:hAnsi="Times New Roman" w:cs="Times New Roman"/>
        </w:rPr>
        <w:t xml:space="preserve">                                                                                                             ОПШТИНСКЕ УПРАВЕ </w:t>
      </w:r>
    </w:p>
    <w:p w:rsidR="00997EEF" w:rsidRPr="00997EEF" w:rsidRDefault="00997EEF" w:rsidP="00997EEF">
      <w:pPr>
        <w:spacing w:after="0" w:line="240" w:lineRule="auto"/>
        <w:ind w:firstLine="709"/>
        <w:jc w:val="right"/>
        <w:rPr>
          <w:rFonts w:ascii="Times New Roman" w:eastAsia="Times New Roman" w:hAnsi="Times New Roman" w:cs="Times New Roman"/>
        </w:rPr>
      </w:pPr>
      <w:r w:rsidRPr="00997EEF">
        <w:rPr>
          <w:rFonts w:ascii="Times New Roman" w:eastAsia="Times New Roman" w:hAnsi="Times New Roman" w:cs="Times New Roman"/>
        </w:rPr>
        <w:t>ОПШТИНЕ ВРЊАЧКА БАЊА</w:t>
      </w:r>
    </w:p>
    <w:p w:rsidR="00997EEF" w:rsidRPr="00997EEF" w:rsidRDefault="00997EEF" w:rsidP="00997EEF">
      <w:pPr>
        <w:spacing w:after="0" w:line="240" w:lineRule="auto"/>
        <w:ind w:firstLine="709"/>
        <w:jc w:val="center"/>
        <w:rPr>
          <w:rFonts w:ascii="Times New Roman" w:eastAsia="Times New Roman" w:hAnsi="Times New Roman" w:cs="Times New Roman"/>
        </w:rPr>
      </w:pPr>
      <w:r w:rsidRPr="00997EEF">
        <w:rPr>
          <w:rFonts w:ascii="Times New Roman" w:eastAsia="Times New Roman" w:hAnsi="Times New Roman" w:cs="Times New Roman"/>
        </w:rPr>
        <w:t xml:space="preserve">                                                                                                         Славиша Пауновић</w:t>
      </w:r>
    </w:p>
    <w:p w:rsidR="00C43919" w:rsidRPr="00685E3C" w:rsidRDefault="00C43919" w:rsidP="00685E3C">
      <w:pPr>
        <w:jc w:val="both"/>
        <w:rPr>
          <w:rFonts w:ascii="Times New Roman" w:hAnsi="Times New Roman" w:cs="Times New Roman"/>
        </w:rPr>
      </w:pPr>
    </w:p>
    <w:sectPr w:rsidR="00C43919" w:rsidRPr="00685E3C">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E3C"/>
    <w:rsid w:val="00093509"/>
    <w:rsid w:val="00513BBD"/>
    <w:rsid w:val="00653D0F"/>
    <w:rsid w:val="00685E3C"/>
    <w:rsid w:val="007C614F"/>
    <w:rsid w:val="00820590"/>
    <w:rsid w:val="00997EEF"/>
    <w:rsid w:val="00BA5188"/>
    <w:rsid w:val="00C43919"/>
    <w:rsid w:val="00E176CC"/>
    <w:rsid w:val="00F13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60---pododeljak">
    <w:name w:val="wyq060---pododeljak"/>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685E3C"/>
  </w:style>
  <w:style w:type="paragraph" w:customStyle="1" w:styleId="wyq110---naslov-clana">
    <w:name w:val="wyq110---naslov-clana"/>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7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E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60---pododeljak">
    <w:name w:val="wyq060---pododeljak"/>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00---naslov-grupe-clanova-kurziv">
    <w:name w:val="wyq100---naslov-grupe-clanova-kurziv"/>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685E3C"/>
  </w:style>
  <w:style w:type="paragraph" w:customStyle="1" w:styleId="wyq110---naslov-clana">
    <w:name w:val="wyq110---naslov-clana"/>
    <w:basedOn w:val="Normal"/>
    <w:rsid w:val="00685E3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97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7E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1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0C6F5-FC58-40CA-8B21-8BBDC245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20</Pages>
  <Words>6586</Words>
  <Characters>37545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o.gajsek</dc:creator>
  <cp:lastModifiedBy>o.gajsek</cp:lastModifiedBy>
  <cp:revision>5</cp:revision>
  <cp:lastPrinted>2021-06-16T11:21:00Z</cp:lastPrinted>
  <dcterms:created xsi:type="dcterms:W3CDTF">2021-06-16T10:17:00Z</dcterms:created>
  <dcterms:modified xsi:type="dcterms:W3CDTF">2021-06-16T11:21:00Z</dcterms:modified>
</cp:coreProperties>
</file>